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D8E" w:rsidRDefault="00030D8E" w:rsidP="005D1C6C">
      <w:pPr>
        <w:pStyle w:val="Standard"/>
        <w:autoSpaceDE w:val="0"/>
        <w:jc w:val="center"/>
        <w:rPr>
          <w:rFonts w:ascii="Calibri" w:hAnsi="Calibri" w:cs="Calibri"/>
          <w:b/>
          <w:bCs/>
          <w:color w:val="0070C0"/>
          <w:sz w:val="30"/>
          <w:szCs w:val="30"/>
        </w:rPr>
      </w:pPr>
    </w:p>
    <w:p w:rsidR="00030D8E" w:rsidRDefault="00030D8E" w:rsidP="005D1C6C">
      <w:pPr>
        <w:pStyle w:val="Standard"/>
        <w:autoSpaceDE w:val="0"/>
        <w:jc w:val="center"/>
        <w:rPr>
          <w:rFonts w:ascii="Calibri" w:hAnsi="Calibri" w:cs="Calibri"/>
          <w:b/>
          <w:bCs/>
          <w:color w:val="0070C0"/>
          <w:sz w:val="30"/>
          <w:szCs w:val="30"/>
        </w:rPr>
      </w:pPr>
      <w:r w:rsidRPr="00030D8E">
        <w:rPr>
          <w:rFonts w:ascii="Calibri" w:hAnsi="Calibri" w:cs="Calibri"/>
          <w:b/>
          <w:bCs/>
          <w:noProof/>
          <w:color w:val="0070C0"/>
          <w:sz w:val="30"/>
          <w:szCs w:val="30"/>
          <w:lang w:eastAsia="cs-CZ"/>
        </w:rPr>
        <w:drawing>
          <wp:inline distT="0" distB="0" distL="0" distR="0">
            <wp:extent cx="3702050" cy="878130"/>
            <wp:effectExtent l="0" t="0" r="0" b="0"/>
            <wp:docPr id="2" name="Obrázek 2" descr="C:\Users\Pyramida\Desktop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yramida\Desktop\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9671" cy="8870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0D8E" w:rsidRDefault="00264232" w:rsidP="005D1C6C">
      <w:pPr>
        <w:pStyle w:val="Standard"/>
        <w:autoSpaceDE w:val="0"/>
        <w:jc w:val="center"/>
        <w:rPr>
          <w:rFonts w:ascii="Calibri" w:hAnsi="Calibri" w:cs="Calibri"/>
          <w:b/>
          <w:bCs/>
          <w:color w:val="0070C0"/>
          <w:sz w:val="22"/>
          <w:szCs w:val="22"/>
        </w:rPr>
      </w:pPr>
      <w:hyperlink r:id="rId9" w:history="1">
        <w:r w:rsidR="00030D8E" w:rsidRPr="0076112F">
          <w:rPr>
            <w:rStyle w:val="Hypertextovodkaz"/>
            <w:rFonts w:ascii="Calibri" w:hAnsi="Calibri" w:cs="Calibri"/>
            <w:b/>
            <w:bCs/>
            <w:sz w:val="22"/>
            <w:szCs w:val="22"/>
          </w:rPr>
          <w:t>https://svppyramida.cz/</w:t>
        </w:r>
      </w:hyperlink>
    </w:p>
    <w:p w:rsidR="00030D8E" w:rsidRDefault="00030D8E" w:rsidP="005D1C6C">
      <w:pPr>
        <w:pStyle w:val="Standard"/>
        <w:autoSpaceDE w:val="0"/>
        <w:jc w:val="center"/>
        <w:rPr>
          <w:rFonts w:ascii="Calibri" w:hAnsi="Calibri" w:cs="Calibri"/>
          <w:b/>
          <w:bCs/>
          <w:color w:val="0070C0"/>
          <w:sz w:val="22"/>
          <w:szCs w:val="22"/>
        </w:rPr>
      </w:pPr>
      <w:r>
        <w:rPr>
          <w:rFonts w:ascii="Calibri" w:hAnsi="Calibri" w:cs="Calibri"/>
          <w:b/>
          <w:bCs/>
          <w:color w:val="0070C0"/>
          <w:sz w:val="22"/>
          <w:szCs w:val="22"/>
        </w:rPr>
        <w:t>Činžovních domů 146, 533 54 Rybitví</w:t>
      </w:r>
    </w:p>
    <w:p w:rsidR="00030D8E" w:rsidRDefault="00030D8E" w:rsidP="005D1C6C">
      <w:pPr>
        <w:pStyle w:val="Standard"/>
        <w:autoSpaceDE w:val="0"/>
        <w:jc w:val="center"/>
        <w:rPr>
          <w:rFonts w:ascii="Calibri" w:hAnsi="Calibri" w:cs="Calibri"/>
          <w:b/>
          <w:bCs/>
          <w:color w:val="0070C0"/>
          <w:sz w:val="22"/>
          <w:szCs w:val="22"/>
        </w:rPr>
      </w:pPr>
      <w:r>
        <w:rPr>
          <w:rFonts w:ascii="Calibri" w:hAnsi="Calibri" w:cs="Calibri"/>
          <w:b/>
          <w:bCs/>
          <w:color w:val="0070C0"/>
          <w:sz w:val="22"/>
          <w:szCs w:val="22"/>
        </w:rPr>
        <w:t>tel. 466 380 338, mobil 723 134 604, e-mail:svp_pyramida@volny.cz</w:t>
      </w:r>
    </w:p>
    <w:p w:rsidR="00030D8E" w:rsidRPr="00030D8E" w:rsidRDefault="00030D8E" w:rsidP="005D1C6C">
      <w:pPr>
        <w:pStyle w:val="Standard"/>
        <w:autoSpaceDE w:val="0"/>
        <w:jc w:val="center"/>
        <w:rPr>
          <w:rFonts w:ascii="Calibri" w:hAnsi="Calibri" w:cs="Calibri"/>
          <w:b/>
          <w:bCs/>
          <w:color w:val="0070C0"/>
          <w:sz w:val="22"/>
          <w:szCs w:val="22"/>
        </w:rPr>
      </w:pPr>
      <w:r>
        <w:rPr>
          <w:rFonts w:ascii="Calibri" w:hAnsi="Calibri" w:cs="Calibri"/>
          <w:b/>
          <w:bCs/>
          <w:color w:val="0070C0"/>
          <w:sz w:val="22"/>
          <w:szCs w:val="22"/>
        </w:rPr>
        <w:t>ID: c6q9dn7</w:t>
      </w:r>
    </w:p>
    <w:p w:rsidR="00030D8E" w:rsidRDefault="00030D8E" w:rsidP="005D1C6C">
      <w:pPr>
        <w:pStyle w:val="Standard"/>
        <w:autoSpaceDE w:val="0"/>
        <w:jc w:val="center"/>
        <w:rPr>
          <w:rFonts w:ascii="Calibri" w:hAnsi="Calibri" w:cs="Calibri"/>
          <w:b/>
          <w:bCs/>
          <w:color w:val="0070C0"/>
          <w:sz w:val="30"/>
          <w:szCs w:val="30"/>
        </w:rPr>
      </w:pPr>
    </w:p>
    <w:p w:rsidR="005D1C6C" w:rsidRDefault="005D1C6C" w:rsidP="005D1C6C">
      <w:pPr>
        <w:pStyle w:val="Standard"/>
        <w:autoSpaceDE w:val="0"/>
        <w:jc w:val="center"/>
        <w:rPr>
          <w:rFonts w:ascii="Calibri" w:hAnsi="Calibri" w:cs="Calibri"/>
          <w:b/>
          <w:bCs/>
          <w:color w:val="0070C0"/>
          <w:sz w:val="30"/>
          <w:szCs w:val="30"/>
        </w:rPr>
      </w:pPr>
      <w:r>
        <w:rPr>
          <w:rFonts w:ascii="Calibri" w:hAnsi="Calibri" w:cs="Calibri"/>
          <w:b/>
          <w:bCs/>
          <w:color w:val="0070C0"/>
          <w:sz w:val="30"/>
          <w:szCs w:val="30"/>
        </w:rPr>
        <w:t>SMLOUVA O POSKYTNUTÍ INTERNÁTNÍCH SLUŽEB NA ZÁKLADĚ ŽÁDOSTI ZÁKONNÝCH ZÁSTUPCŮ/OSOB ODPOVĚDNÝCH ZA VÝCHOVU</w:t>
      </w:r>
    </w:p>
    <w:p w:rsidR="005D1C6C" w:rsidRDefault="005D1C6C" w:rsidP="005D1C6C">
      <w:pPr>
        <w:pStyle w:val="Standard"/>
        <w:jc w:val="center"/>
        <w:rPr>
          <w:rFonts w:ascii="Calibri" w:hAnsi="Calibri" w:cs="Calibri"/>
          <w:color w:val="3366FF"/>
          <w:sz w:val="22"/>
        </w:rPr>
      </w:pPr>
    </w:p>
    <w:p w:rsidR="005D1C6C" w:rsidRDefault="005D1C6C" w:rsidP="005D1C6C">
      <w:pPr>
        <w:pStyle w:val="Standard"/>
        <w:spacing w:before="60" w:line="360" w:lineRule="auto"/>
        <w:jc w:val="both"/>
        <w:rPr>
          <w:rFonts w:ascii="Calibri" w:hAnsi="Calibri" w:cs="Calibri"/>
          <w:sz w:val="18"/>
        </w:rPr>
      </w:pPr>
      <w:r>
        <w:rPr>
          <w:rFonts w:ascii="Calibri" w:hAnsi="Calibri" w:cs="Calibri"/>
          <w:sz w:val="18"/>
        </w:rPr>
        <w:t>V souladu s § 16 odst. 3 zákona č. 109/2002 Sb., o výkonu ústavní výchovy nebo ochranné výchovy ve školských zařízeních ve znění pozdějších předpisů a o preventivně výchovné péči ve školských zařízeních a o změně dalších zákonů, a § 9 odst. 2, 3 vyhlášky č. 458/2005 Sb., kterou se upravují podrobnosti o organizaci výchovně vzdělávací péče ve střediscích výchovné péče</w:t>
      </w:r>
    </w:p>
    <w:p w:rsidR="005D1C6C" w:rsidRDefault="005D1C6C" w:rsidP="005D1C6C">
      <w:pPr>
        <w:pStyle w:val="Standard"/>
        <w:spacing w:before="60"/>
        <w:jc w:val="both"/>
        <w:rPr>
          <w:rFonts w:ascii="Calibri" w:hAnsi="Calibri" w:cs="Calibri"/>
          <w:b/>
          <w:sz w:val="28"/>
          <w:szCs w:val="28"/>
        </w:rPr>
      </w:pPr>
    </w:p>
    <w:p w:rsidR="005D1C6C" w:rsidRDefault="005D1C6C" w:rsidP="005D1C6C">
      <w:pPr>
        <w:pStyle w:val="Standard"/>
        <w:spacing w:before="60"/>
        <w:jc w:val="both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uzavřeli:</w:t>
      </w:r>
    </w:p>
    <w:p w:rsidR="005D1C6C" w:rsidRDefault="005D1C6C" w:rsidP="005D1C6C">
      <w:pPr>
        <w:pStyle w:val="Standard"/>
        <w:spacing w:before="60"/>
        <w:jc w:val="both"/>
        <w:rPr>
          <w:rFonts w:ascii="Calibri" w:hAnsi="Calibri" w:cs="Calibri"/>
          <w:sz w:val="8"/>
          <w:szCs w:val="22"/>
        </w:rPr>
      </w:pPr>
    </w:p>
    <w:p w:rsidR="005D1C6C" w:rsidRDefault="005D1C6C" w:rsidP="005D1C6C">
      <w:pPr>
        <w:pStyle w:val="Standard"/>
        <w:spacing w:before="60" w:after="120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Dětský diagnostický ústav, středisko výchovné péče, základní škola a školní jídelna</w:t>
      </w:r>
    </w:p>
    <w:p w:rsidR="005D1C6C" w:rsidRDefault="005D1C6C" w:rsidP="005D1C6C">
      <w:pPr>
        <w:pStyle w:val="Standard"/>
        <w:spacing w:before="60" w:after="1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Hradec Králové, Říčařova 277; IČO 62690001</w:t>
      </w:r>
    </w:p>
    <w:p w:rsidR="005D1C6C" w:rsidRDefault="005D1C6C" w:rsidP="005D1C6C">
      <w:pPr>
        <w:pStyle w:val="Standard"/>
        <w:spacing w:before="60"/>
        <w:jc w:val="both"/>
      </w:pPr>
      <w:r>
        <w:rPr>
          <w:rFonts w:ascii="Calibri" w:hAnsi="Calibri" w:cs="Calibri"/>
        </w:rPr>
        <w:t>zastoupené vedoucí</w:t>
      </w:r>
      <w:r w:rsidR="00A77699">
        <w:rPr>
          <w:rFonts w:ascii="Calibri" w:hAnsi="Calibri" w:cs="Calibri"/>
        </w:rPr>
        <w:t>m</w:t>
      </w:r>
      <w:r>
        <w:rPr>
          <w:rFonts w:ascii="Calibri" w:hAnsi="Calibri" w:cs="Calibri"/>
        </w:rPr>
        <w:t xml:space="preserve"> prac</w:t>
      </w:r>
      <w:r w:rsidR="00A77699">
        <w:rPr>
          <w:rFonts w:ascii="Calibri" w:hAnsi="Calibri" w:cs="Calibri"/>
        </w:rPr>
        <w:t>oviště SVP Pyramida Rybitví</w:t>
      </w:r>
      <w:r>
        <w:rPr>
          <w:rFonts w:ascii="Calibri" w:hAnsi="Calibri" w:cs="Calibri"/>
        </w:rPr>
        <w:t xml:space="preserve">: Mgr. </w:t>
      </w:r>
      <w:r w:rsidR="00A77699">
        <w:rPr>
          <w:rFonts w:ascii="Calibri" w:hAnsi="Calibri" w:cs="Calibri"/>
        </w:rPr>
        <w:t>Martinem Fialou</w:t>
      </w:r>
      <w:r>
        <w:rPr>
          <w:rFonts w:ascii="Calibri" w:hAnsi="Calibri" w:cs="Calibri"/>
        </w:rPr>
        <w:t xml:space="preserve"> (dále jen </w:t>
      </w:r>
      <w:r>
        <w:rPr>
          <w:rFonts w:ascii="Calibri" w:hAnsi="Calibri" w:cs="Calibri"/>
          <w:b/>
        </w:rPr>
        <w:t>školské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b/>
        </w:rPr>
        <w:t>zařízení</w:t>
      </w:r>
      <w:r>
        <w:rPr>
          <w:rFonts w:ascii="Calibri" w:hAnsi="Calibri" w:cs="Calibri"/>
        </w:rPr>
        <w:t>)</w:t>
      </w:r>
    </w:p>
    <w:p w:rsidR="005D1C6C" w:rsidRDefault="005D1C6C" w:rsidP="005D1C6C">
      <w:pPr>
        <w:pStyle w:val="Standard"/>
        <w:jc w:val="both"/>
        <w:rPr>
          <w:rFonts w:ascii="Calibri" w:hAnsi="Calibri" w:cs="Calibri"/>
        </w:rPr>
      </w:pPr>
    </w:p>
    <w:p w:rsidR="005D1C6C" w:rsidRDefault="005D1C6C" w:rsidP="005D1C6C">
      <w:pPr>
        <w:pStyle w:val="Standard"/>
        <w:spacing w:before="60" w:line="360" w:lineRule="auto"/>
        <w:jc w:val="both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a</w:t>
      </w:r>
    </w:p>
    <w:p w:rsidR="005D1C6C" w:rsidRPr="00673DBA" w:rsidRDefault="005D1C6C" w:rsidP="005D1C6C">
      <w:pPr>
        <w:pStyle w:val="Standard"/>
        <w:spacing w:before="60" w:line="360" w:lineRule="auto"/>
        <w:jc w:val="both"/>
      </w:pPr>
      <w:r>
        <w:rPr>
          <w:rFonts w:ascii="Calibri" w:hAnsi="Calibri" w:cs="Calibri"/>
          <w:b/>
        </w:rPr>
        <w:t>zákonný zástupce klienta</w:t>
      </w:r>
      <w:r>
        <w:rPr>
          <w:rFonts w:ascii="Calibri" w:hAnsi="Calibri" w:cs="Calibri"/>
        </w:rPr>
        <w:t>/</w:t>
      </w:r>
      <w:r>
        <w:rPr>
          <w:rFonts w:ascii="Calibri" w:hAnsi="Calibri" w:cs="Calibri"/>
          <w:b/>
        </w:rPr>
        <w:t xml:space="preserve">osoba odpovědná za výchovu </w:t>
      </w:r>
      <w:r w:rsidRPr="00673DBA">
        <w:rPr>
          <w:rFonts w:ascii="Calibri" w:hAnsi="Calibri" w:cs="Calibri"/>
        </w:rPr>
        <w:t>(dále jen OOV)</w:t>
      </w:r>
    </w:p>
    <w:p w:rsidR="005D1C6C" w:rsidRDefault="005D1C6C" w:rsidP="005D1C6C">
      <w:pPr>
        <w:pStyle w:val="Standard"/>
        <w:spacing w:before="60" w:line="360" w:lineRule="auto"/>
        <w:jc w:val="both"/>
      </w:pPr>
    </w:p>
    <w:p w:rsidR="005D1C6C" w:rsidRDefault="005D1C6C" w:rsidP="005D1C6C">
      <w:pPr>
        <w:pStyle w:val="Standard"/>
        <w:spacing w:before="60" w:after="1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Jméno a příjmení: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.........................................................................</w:t>
      </w:r>
    </w:p>
    <w:p w:rsidR="005D1C6C" w:rsidRDefault="005D1C6C" w:rsidP="005D1C6C">
      <w:pPr>
        <w:pStyle w:val="Standard"/>
        <w:spacing w:before="60"/>
        <w:jc w:val="both"/>
        <w:rPr>
          <w:rFonts w:ascii="Calibri" w:hAnsi="Calibri" w:cs="Calibri"/>
        </w:rPr>
      </w:pPr>
    </w:p>
    <w:p w:rsidR="005D1C6C" w:rsidRDefault="005D1C6C" w:rsidP="005D1C6C">
      <w:pPr>
        <w:pStyle w:val="Standard"/>
        <w:spacing w:before="60"/>
        <w:jc w:val="both"/>
        <w:rPr>
          <w:rFonts w:ascii="Calibri" w:hAnsi="Calibri" w:cs="Calibri"/>
        </w:rPr>
      </w:pPr>
    </w:p>
    <w:p w:rsidR="005D1C6C" w:rsidRDefault="005D1C6C" w:rsidP="005D1C6C">
      <w:pPr>
        <w:pStyle w:val="Standard"/>
        <w:spacing w:before="60" w:line="360" w:lineRule="auto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na základě vzájemné dohody</w:t>
      </w:r>
    </w:p>
    <w:p w:rsidR="005D1C6C" w:rsidRDefault="005D1C6C" w:rsidP="005D1C6C">
      <w:pPr>
        <w:pStyle w:val="Standard"/>
        <w:spacing w:before="60" w:line="360" w:lineRule="auto"/>
        <w:jc w:val="both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smlouvu o poskytnutí internátních služeb klientovi na základě žádosti zákonných zástupců/OOV</w:t>
      </w:r>
    </w:p>
    <w:p w:rsidR="005D1C6C" w:rsidRDefault="005D1C6C" w:rsidP="005D1C6C">
      <w:pPr>
        <w:pStyle w:val="Standard"/>
        <w:spacing w:before="60" w:line="360" w:lineRule="auto"/>
        <w:jc w:val="both"/>
      </w:pPr>
      <w:r>
        <w:rPr>
          <w:rFonts w:ascii="Calibri" w:hAnsi="Calibri" w:cs="Calibri"/>
          <w:szCs w:val="22"/>
        </w:rPr>
        <w:t>(tj. nezletilé osobě, smluvně zastoupené zákonným zástupcem/OOV)</w:t>
      </w:r>
      <w:r>
        <w:rPr>
          <w:rFonts w:ascii="Calibri" w:hAnsi="Calibri" w:cs="Calibri"/>
          <w:b/>
          <w:szCs w:val="22"/>
        </w:rPr>
        <w:t>:</w:t>
      </w:r>
    </w:p>
    <w:p w:rsidR="005D1C6C" w:rsidRDefault="005D1C6C" w:rsidP="005D1C6C">
      <w:pPr>
        <w:pStyle w:val="Standard"/>
        <w:spacing w:before="60" w:line="360" w:lineRule="auto"/>
        <w:jc w:val="both"/>
      </w:pPr>
    </w:p>
    <w:p w:rsidR="005D1C6C" w:rsidRDefault="005D1C6C" w:rsidP="005D1C6C">
      <w:pPr>
        <w:pStyle w:val="Standard"/>
        <w:spacing w:before="60" w:after="1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Jméno a příjmení klienta:</w:t>
      </w:r>
      <w:r>
        <w:rPr>
          <w:rFonts w:ascii="Calibri" w:hAnsi="Calibri" w:cs="Calibri"/>
        </w:rPr>
        <w:tab/>
        <w:t xml:space="preserve"> .........................................................................</w:t>
      </w:r>
    </w:p>
    <w:p w:rsidR="005D1C6C" w:rsidRDefault="005D1C6C" w:rsidP="00BE153E">
      <w:pPr>
        <w:pStyle w:val="Standard"/>
        <w:pageBreakBefore/>
        <w:spacing w:before="60" w:after="120"/>
        <w:jc w:val="center"/>
      </w:pPr>
      <w:r>
        <w:rPr>
          <w:rFonts w:ascii="Calibri" w:hAnsi="Calibri" w:cs="Calibri"/>
          <w:b/>
        </w:rPr>
        <w:lastRenderedPageBreak/>
        <w:t>Čl</w:t>
      </w:r>
      <w:r>
        <w:rPr>
          <w:rFonts w:ascii="Calibri" w:hAnsi="Calibri" w:cs="Calibri"/>
          <w:b/>
          <w:szCs w:val="22"/>
        </w:rPr>
        <w:t>ánek I. Předmět smlouvy</w:t>
      </w:r>
    </w:p>
    <w:p w:rsidR="005D1C6C" w:rsidRDefault="005D1C6C" w:rsidP="005D1C6C">
      <w:pPr>
        <w:pStyle w:val="Standard"/>
        <w:spacing w:before="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Odborná preventivní pomoc v oblasti poradenských, výchovně terapeutických a intervenčních služeb, zaměřených k nápravě osobnostních problémů klienta, projevujících se v oblasti jeho chování, prožívání a vztahů, s cílem posílení potřebných kompetencí a jeho stabilizace v kontextu rodiny a školního prostředí, a to za podmínek absolvování internátní služby klienta v prostředí školského zařízení. </w:t>
      </w:r>
    </w:p>
    <w:p w:rsidR="005D1C6C" w:rsidRDefault="005D1C6C" w:rsidP="005D1C6C">
      <w:pPr>
        <w:pStyle w:val="Standard"/>
        <w:spacing w:before="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Hlavními zásadami, které se promítají do veškeré činnosti střediska, jsou aktivní přístup osob využívajících služeb střediska ke spolupráci a vědomí jejich vlastní spoluzodpovědnosti za očekávané výsledky ve výchově. </w:t>
      </w:r>
    </w:p>
    <w:p w:rsidR="005D1C6C" w:rsidRDefault="005D1C6C" w:rsidP="005D1C6C">
      <w:pPr>
        <w:pStyle w:val="Standard"/>
        <w:spacing w:before="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Součástí poskytovaných odborných služeb je diagnostika klienta.</w:t>
      </w:r>
    </w:p>
    <w:p w:rsidR="005D1C6C" w:rsidRDefault="005D1C6C" w:rsidP="005D1C6C">
      <w:pPr>
        <w:pStyle w:val="Standard"/>
        <w:spacing w:before="60"/>
        <w:jc w:val="both"/>
        <w:rPr>
          <w:rFonts w:ascii="Calibri" w:hAnsi="Calibri" w:cs="Calibri"/>
          <w:sz w:val="22"/>
          <w:szCs w:val="22"/>
        </w:rPr>
      </w:pPr>
    </w:p>
    <w:p w:rsidR="005D1C6C" w:rsidRDefault="005D1C6C" w:rsidP="005D1C6C">
      <w:pPr>
        <w:pStyle w:val="Standard"/>
        <w:spacing w:before="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Den nástupu k poskytnutí internátních služeb byl dohodnut  na : ………………………………</w:t>
      </w:r>
      <w:proofErr w:type="gramStart"/>
      <w:r>
        <w:rPr>
          <w:rFonts w:ascii="Calibri" w:hAnsi="Calibri" w:cs="Calibri"/>
          <w:sz w:val="22"/>
          <w:szCs w:val="22"/>
        </w:rPr>
        <w:t>…..</w:t>
      </w:r>
      <w:proofErr w:type="gramEnd"/>
      <w:r>
        <w:rPr>
          <w:rFonts w:ascii="Calibri" w:hAnsi="Calibri" w:cs="Calibri"/>
          <w:sz w:val="22"/>
          <w:szCs w:val="22"/>
        </w:rPr>
        <w:t xml:space="preserve"> </w:t>
      </w:r>
    </w:p>
    <w:p w:rsidR="005D1C6C" w:rsidRDefault="005D1C6C" w:rsidP="005D1C6C">
      <w:pPr>
        <w:pStyle w:val="Standard"/>
        <w:spacing w:before="60"/>
        <w:jc w:val="both"/>
        <w:rPr>
          <w:rFonts w:ascii="Calibri" w:hAnsi="Calibri" w:cs="Calibri"/>
          <w:sz w:val="22"/>
          <w:szCs w:val="22"/>
        </w:rPr>
      </w:pPr>
    </w:p>
    <w:p w:rsidR="005D1C6C" w:rsidRDefault="005D1C6C" w:rsidP="005D1C6C">
      <w:pPr>
        <w:pStyle w:val="Standard"/>
        <w:spacing w:before="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Den ukončení poskytnutí internátních služeb byl dohodnut </w:t>
      </w:r>
      <w:proofErr w:type="gramStart"/>
      <w:r>
        <w:rPr>
          <w:rFonts w:ascii="Calibri" w:hAnsi="Calibri" w:cs="Calibri"/>
          <w:sz w:val="22"/>
          <w:szCs w:val="22"/>
        </w:rPr>
        <w:t>na :   …</w:t>
      </w:r>
      <w:proofErr w:type="gramEnd"/>
      <w:r>
        <w:rPr>
          <w:rFonts w:ascii="Calibri" w:hAnsi="Calibri" w:cs="Calibri"/>
          <w:sz w:val="22"/>
          <w:szCs w:val="22"/>
        </w:rPr>
        <w:t xml:space="preserve">…………………………………. </w:t>
      </w:r>
    </w:p>
    <w:p w:rsidR="005D1C6C" w:rsidRDefault="005D1C6C" w:rsidP="005D1C6C">
      <w:pPr>
        <w:pStyle w:val="Standard"/>
        <w:spacing w:before="60"/>
        <w:jc w:val="both"/>
      </w:pPr>
      <w:r>
        <w:rPr>
          <w:rFonts w:ascii="Calibri" w:hAnsi="Calibri" w:cs="Calibri"/>
          <w:sz w:val="22"/>
          <w:szCs w:val="22"/>
        </w:rPr>
        <w:t xml:space="preserve">(Den ukončení je </w:t>
      </w:r>
      <w:r>
        <w:rPr>
          <w:rFonts w:ascii="Calibri" w:hAnsi="Calibri" w:cs="Calibri"/>
          <w:b/>
          <w:sz w:val="22"/>
          <w:szCs w:val="22"/>
          <w:u w:val="single"/>
        </w:rPr>
        <w:t>pouze orientační</w:t>
      </w:r>
      <w:r>
        <w:rPr>
          <w:rFonts w:ascii="Calibri" w:hAnsi="Calibri" w:cs="Calibri"/>
          <w:sz w:val="22"/>
          <w:szCs w:val="22"/>
        </w:rPr>
        <w:t xml:space="preserve">. Přesný termín odchodu bude stanoven ve druhé polovině </w:t>
      </w:r>
      <w:r w:rsidR="00680E93">
        <w:rPr>
          <w:rFonts w:ascii="Calibri" w:hAnsi="Calibri" w:cs="Calibri"/>
          <w:sz w:val="22"/>
          <w:szCs w:val="22"/>
        </w:rPr>
        <w:t>programu</w:t>
      </w:r>
      <w:r>
        <w:rPr>
          <w:rFonts w:ascii="Calibri" w:hAnsi="Calibri" w:cs="Calibri"/>
          <w:sz w:val="22"/>
          <w:szCs w:val="22"/>
        </w:rPr>
        <w:t xml:space="preserve"> po vzájemné dohodě školského zařízení a zákonného zástupce/</w:t>
      </w:r>
      <w:r w:rsidR="00680E93">
        <w:rPr>
          <w:rFonts w:ascii="Calibri" w:hAnsi="Calibri" w:cs="Calibri"/>
          <w:sz w:val="22"/>
          <w:szCs w:val="22"/>
        </w:rPr>
        <w:t>OOV</w:t>
      </w:r>
      <w:r>
        <w:rPr>
          <w:rFonts w:ascii="Calibri" w:hAnsi="Calibri" w:cs="Calibri"/>
          <w:sz w:val="22"/>
          <w:szCs w:val="22"/>
        </w:rPr>
        <w:t>).</w:t>
      </w:r>
    </w:p>
    <w:p w:rsidR="005D1C6C" w:rsidRDefault="005D1C6C" w:rsidP="005D1C6C">
      <w:pPr>
        <w:pStyle w:val="Standard"/>
        <w:spacing w:before="60"/>
        <w:jc w:val="both"/>
        <w:rPr>
          <w:rFonts w:ascii="Calibri" w:hAnsi="Calibri" w:cs="Calibri"/>
          <w:sz w:val="16"/>
          <w:szCs w:val="22"/>
        </w:rPr>
      </w:pPr>
    </w:p>
    <w:p w:rsidR="005D1C6C" w:rsidRDefault="005D1C6C" w:rsidP="00BE153E">
      <w:pPr>
        <w:pStyle w:val="Standard"/>
        <w:spacing w:before="60" w:line="360" w:lineRule="auto"/>
        <w:jc w:val="center"/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  <w:b/>
          <w:szCs w:val="22"/>
        </w:rPr>
        <w:t>Článek II. Práva a povinnosti smluvních stran</w:t>
      </w:r>
    </w:p>
    <w:p w:rsidR="005D1C6C" w:rsidRDefault="005D1C6C" w:rsidP="005D1C6C">
      <w:pPr>
        <w:pStyle w:val="Standard"/>
        <w:spacing w:before="60" w:line="360" w:lineRule="auto"/>
        <w:jc w:val="both"/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  <w:b/>
          <w:szCs w:val="22"/>
        </w:rPr>
        <w:t>1. Školské zařízení se zavazuje:</w:t>
      </w:r>
    </w:p>
    <w:p w:rsidR="005D1C6C" w:rsidRDefault="005D1C6C" w:rsidP="005D1C6C">
      <w:pPr>
        <w:pStyle w:val="Standard"/>
        <w:numPr>
          <w:ilvl w:val="0"/>
          <w:numId w:val="5"/>
        </w:numPr>
        <w:spacing w:before="40"/>
        <w:ind w:left="425" w:hanging="42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respektovat Úmluvu o právech dítěte</w:t>
      </w:r>
    </w:p>
    <w:p w:rsidR="005D1C6C" w:rsidRDefault="005D1C6C" w:rsidP="005D1C6C">
      <w:pPr>
        <w:pStyle w:val="Standard"/>
        <w:numPr>
          <w:ilvl w:val="0"/>
          <w:numId w:val="4"/>
        </w:numPr>
        <w:spacing w:before="40"/>
        <w:ind w:left="425" w:hanging="42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poskytovat klientovi potřebnou odbornou péči, vyplývající z předmětu smlouvy, charakteristiky zakázky a potřeb klienta</w:t>
      </w:r>
    </w:p>
    <w:p w:rsidR="005D1C6C" w:rsidRPr="006354E6" w:rsidRDefault="005D1C6C" w:rsidP="005D1C6C">
      <w:pPr>
        <w:pStyle w:val="Standard"/>
        <w:numPr>
          <w:ilvl w:val="0"/>
          <w:numId w:val="4"/>
        </w:numPr>
        <w:spacing w:before="4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6354E6">
        <w:rPr>
          <w:rFonts w:asciiTheme="minorHAnsi" w:hAnsiTheme="minorHAnsi" w:cstheme="minorHAnsi"/>
          <w:sz w:val="22"/>
          <w:szCs w:val="22"/>
        </w:rPr>
        <w:t xml:space="preserve">zajistit řádnou školní výuku na podkladě </w:t>
      </w:r>
      <w:r>
        <w:rPr>
          <w:rFonts w:asciiTheme="minorHAnsi" w:hAnsiTheme="minorHAnsi" w:cstheme="minorHAnsi"/>
          <w:sz w:val="22"/>
          <w:szCs w:val="22"/>
        </w:rPr>
        <w:t xml:space="preserve">individuálního vzdělávacího plánu </w:t>
      </w:r>
      <w:r w:rsidRPr="00D508C9">
        <w:rPr>
          <w:rFonts w:asciiTheme="minorHAnsi" w:hAnsiTheme="minorHAnsi" w:cstheme="minorHAnsi"/>
          <w:sz w:val="22"/>
          <w:szCs w:val="22"/>
        </w:rPr>
        <w:t>(dále jen IVP)</w:t>
      </w:r>
      <w:r>
        <w:rPr>
          <w:rFonts w:asciiTheme="minorHAnsi" w:hAnsiTheme="minorHAnsi" w:cstheme="minorHAnsi"/>
          <w:sz w:val="20"/>
          <w:szCs w:val="22"/>
        </w:rPr>
        <w:t xml:space="preserve"> </w:t>
      </w:r>
      <w:r w:rsidRPr="006354E6">
        <w:rPr>
          <w:rFonts w:asciiTheme="minorHAnsi" w:hAnsiTheme="minorHAnsi" w:cstheme="minorHAnsi"/>
          <w:sz w:val="22"/>
          <w:szCs w:val="22"/>
        </w:rPr>
        <w:t>vypracovaného kmenovou školou</w:t>
      </w:r>
    </w:p>
    <w:p w:rsidR="005D1C6C" w:rsidRDefault="005D1C6C" w:rsidP="005D1C6C">
      <w:pPr>
        <w:pStyle w:val="Standard"/>
        <w:numPr>
          <w:ilvl w:val="0"/>
          <w:numId w:val="4"/>
        </w:numPr>
        <w:spacing w:before="40"/>
        <w:ind w:left="425" w:hanging="425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informovat zákonné zástupce/OOV o chování a prospěchu klienta a dalších zjištěných skutečnostech a navržených opatřeních</w:t>
      </w:r>
    </w:p>
    <w:p w:rsidR="005D1C6C" w:rsidRDefault="005D1C6C" w:rsidP="005D1C6C">
      <w:pPr>
        <w:pStyle w:val="Standard"/>
        <w:numPr>
          <w:ilvl w:val="0"/>
          <w:numId w:val="4"/>
        </w:numPr>
        <w:spacing w:before="40"/>
        <w:ind w:left="425" w:hanging="425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poskytovat informace o aktuálním zdravotním stavu (nemoc, úraz)</w:t>
      </w:r>
    </w:p>
    <w:p w:rsidR="005D1C6C" w:rsidRPr="00201C72" w:rsidRDefault="005D1C6C" w:rsidP="005D1C6C">
      <w:pPr>
        <w:widowControl/>
        <w:numPr>
          <w:ilvl w:val="0"/>
          <w:numId w:val="4"/>
        </w:numPr>
        <w:tabs>
          <w:tab w:val="left" w:pos="426"/>
          <w:tab w:val="left" w:pos="2880"/>
        </w:tabs>
        <w:autoSpaceDN/>
        <w:spacing w:before="40"/>
        <w:ind w:left="425" w:hanging="425"/>
        <w:jc w:val="both"/>
        <w:textAlignment w:val="auto"/>
        <w:rPr>
          <w:rFonts w:ascii="Calibri" w:hAnsi="Calibri" w:cs="Calibri"/>
          <w:color w:val="000000"/>
          <w:sz w:val="22"/>
          <w:szCs w:val="22"/>
        </w:rPr>
      </w:pPr>
      <w:r w:rsidRPr="005E05E4">
        <w:rPr>
          <w:rFonts w:asciiTheme="minorHAnsi" w:hAnsiTheme="minorHAnsi" w:cstheme="minorHAnsi"/>
          <w:sz w:val="22"/>
          <w:szCs w:val="22"/>
        </w:rPr>
        <w:t>zajistit stravování dle stravovacích normativů a platné legislativy, s</w:t>
      </w:r>
      <w:r w:rsidRPr="005E05E4">
        <w:rPr>
          <w:rFonts w:asciiTheme="minorHAnsi" w:hAnsiTheme="minorHAnsi" w:cstheme="minorHAnsi"/>
          <w:color w:val="000000"/>
          <w:sz w:val="22"/>
          <w:szCs w:val="22"/>
        </w:rPr>
        <w:t xml:space="preserve">travování bude zajištěno ve školní jídelně </w:t>
      </w:r>
      <w:r w:rsidR="00A77699">
        <w:rPr>
          <w:rFonts w:asciiTheme="minorHAnsi" w:hAnsiTheme="minorHAnsi" w:cstheme="minorHAnsi"/>
          <w:color w:val="000000"/>
          <w:sz w:val="22"/>
          <w:szCs w:val="22"/>
        </w:rPr>
        <w:t>SOŠ Stavební v Rybitví</w:t>
      </w:r>
    </w:p>
    <w:p w:rsidR="005D1C6C" w:rsidRPr="00950954" w:rsidRDefault="005D1C6C" w:rsidP="005D1C6C">
      <w:pPr>
        <w:widowControl/>
        <w:numPr>
          <w:ilvl w:val="0"/>
          <w:numId w:val="4"/>
        </w:numPr>
        <w:tabs>
          <w:tab w:val="left" w:pos="426"/>
          <w:tab w:val="left" w:pos="2880"/>
        </w:tabs>
        <w:autoSpaceDN/>
        <w:spacing w:before="40"/>
        <w:ind w:left="426" w:hanging="426"/>
        <w:jc w:val="both"/>
        <w:textAlignment w:val="auto"/>
        <w:rPr>
          <w:rFonts w:ascii="Calibri" w:hAnsi="Calibri" w:cs="Calibri"/>
          <w:color w:val="000000"/>
          <w:sz w:val="22"/>
          <w:szCs w:val="22"/>
        </w:rPr>
      </w:pPr>
      <w:r w:rsidRPr="00950954">
        <w:rPr>
          <w:rFonts w:asciiTheme="minorHAnsi" w:hAnsiTheme="minorHAnsi" w:cstheme="minorHAnsi"/>
          <w:sz w:val="22"/>
          <w:szCs w:val="22"/>
        </w:rPr>
        <w:t>možnost kontaktu klienta se zákonnými zástupci/OOV, a to formou korespondence, telefonických hovorů, osobních návštěv a vycházek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dle ustanovení Vnitřního a organizačního řádu zařízení (osobní návštěvy, realizace denního telefonického kontaktu aj.)</w:t>
      </w:r>
      <w:r w:rsidRPr="00950954">
        <w:rPr>
          <w:rFonts w:asciiTheme="minorHAnsi" w:hAnsiTheme="minorHAnsi" w:cstheme="minorHAnsi"/>
          <w:sz w:val="22"/>
          <w:szCs w:val="22"/>
        </w:rPr>
        <w:t>. Na požádání zákonných zástupců/OOV kontakty i s dalšími zainteresovanými institucemi (např. škola, lékař, OSPOD aj.)</w:t>
      </w:r>
    </w:p>
    <w:p w:rsidR="005D1C6C" w:rsidRDefault="005D1C6C" w:rsidP="005D1C6C">
      <w:pPr>
        <w:pStyle w:val="Standard"/>
        <w:numPr>
          <w:ilvl w:val="0"/>
          <w:numId w:val="4"/>
        </w:numPr>
        <w:spacing w:before="40"/>
        <w:ind w:left="425" w:hanging="425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dbát na hospodaření s finančními prostředky (úplata za stravování a ubytování klienta, kapesné poskytnuté zákonnými zástupci/</w:t>
      </w:r>
      <w:r w:rsidR="00EC3A25">
        <w:rPr>
          <w:rFonts w:ascii="Calibri" w:hAnsi="Calibri" w:cs="Calibri"/>
          <w:color w:val="000000"/>
          <w:sz w:val="22"/>
          <w:szCs w:val="22"/>
        </w:rPr>
        <w:t>OOV</w:t>
      </w:r>
      <w:r>
        <w:rPr>
          <w:rFonts w:ascii="Calibri" w:hAnsi="Calibri" w:cs="Calibri"/>
          <w:color w:val="000000"/>
          <w:sz w:val="22"/>
          <w:szCs w:val="22"/>
        </w:rPr>
        <w:t>)</w:t>
      </w:r>
    </w:p>
    <w:p w:rsidR="005D1C6C" w:rsidRDefault="005D1C6C" w:rsidP="005D1C6C">
      <w:pPr>
        <w:pStyle w:val="Standard"/>
        <w:numPr>
          <w:ilvl w:val="0"/>
          <w:numId w:val="4"/>
        </w:numPr>
        <w:spacing w:before="40"/>
        <w:ind w:left="425" w:hanging="425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realizovat konzultace</w:t>
      </w:r>
      <w:r>
        <w:rPr>
          <w:rFonts w:ascii="Calibri" w:hAnsi="Calibri" w:cs="Calibri"/>
          <w:color w:val="000000"/>
          <w:sz w:val="22"/>
          <w:szCs w:val="22"/>
        </w:rPr>
        <w:tab/>
      </w:r>
    </w:p>
    <w:p w:rsidR="005D1C6C" w:rsidRPr="00D94643" w:rsidRDefault="005D1C6C" w:rsidP="005D1C6C">
      <w:pPr>
        <w:widowControl/>
        <w:numPr>
          <w:ilvl w:val="0"/>
          <w:numId w:val="4"/>
        </w:numPr>
        <w:tabs>
          <w:tab w:val="left" w:pos="426"/>
          <w:tab w:val="left" w:pos="2880"/>
        </w:tabs>
        <w:autoSpaceDN/>
        <w:spacing w:before="40"/>
        <w:ind w:left="425" w:hanging="425"/>
        <w:jc w:val="both"/>
        <w:textAlignment w:val="auto"/>
        <w:rPr>
          <w:rFonts w:ascii="Calibri" w:hAnsi="Calibri" w:cs="Calibri"/>
          <w:color w:val="000000"/>
          <w:sz w:val="22"/>
          <w:szCs w:val="22"/>
        </w:rPr>
      </w:pPr>
      <w:r w:rsidRPr="00D94643">
        <w:rPr>
          <w:rFonts w:asciiTheme="minorHAnsi" w:hAnsiTheme="minorHAnsi" w:cstheme="minorHAnsi"/>
          <w:sz w:val="22"/>
          <w:szCs w:val="22"/>
        </w:rPr>
        <w:t>vypracovat závěrečnou zprávu o průběhu a naplnění IVP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94643">
        <w:rPr>
          <w:rFonts w:asciiTheme="minorHAnsi" w:hAnsiTheme="minorHAnsi" w:cstheme="minorHAnsi"/>
          <w:sz w:val="22"/>
          <w:szCs w:val="22"/>
        </w:rPr>
        <w:t>pro kmenovou školu klienta s návrhem klasifikace za období návštěvy školy</w:t>
      </w:r>
      <w:r>
        <w:rPr>
          <w:rFonts w:asciiTheme="minorHAnsi" w:hAnsiTheme="minorHAnsi" w:cstheme="minorHAnsi"/>
          <w:sz w:val="22"/>
          <w:szCs w:val="22"/>
        </w:rPr>
        <w:t xml:space="preserve"> při </w:t>
      </w:r>
      <w:r w:rsidR="00A77699">
        <w:rPr>
          <w:rFonts w:asciiTheme="minorHAnsi" w:hAnsiTheme="minorHAnsi" w:cstheme="minorHAnsi"/>
          <w:sz w:val="22"/>
          <w:szCs w:val="22"/>
        </w:rPr>
        <w:t>SVP Pyramida</w:t>
      </w:r>
      <w:r w:rsidRPr="00D9464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5D1C6C" w:rsidRDefault="005D1C6C" w:rsidP="005D1C6C">
      <w:pPr>
        <w:pStyle w:val="Standard"/>
        <w:numPr>
          <w:ilvl w:val="0"/>
          <w:numId w:val="4"/>
        </w:numPr>
        <w:spacing w:before="40"/>
        <w:ind w:left="425" w:hanging="425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při propuštění klienta z péče předání komplexní závěrečné zprávy zákonným zástupcům/OOV</w:t>
      </w:r>
    </w:p>
    <w:p w:rsidR="005D1C6C" w:rsidRDefault="005D1C6C" w:rsidP="005D1C6C">
      <w:pPr>
        <w:pStyle w:val="Standard"/>
        <w:autoSpaceDE w:val="0"/>
        <w:rPr>
          <w:rFonts w:ascii="Calibri" w:hAnsi="Calibri" w:cs="Calibri"/>
          <w:color w:val="000000"/>
          <w:sz w:val="22"/>
          <w:szCs w:val="22"/>
        </w:rPr>
      </w:pPr>
    </w:p>
    <w:p w:rsidR="00680E93" w:rsidRDefault="00680E93" w:rsidP="005D1C6C">
      <w:pPr>
        <w:pStyle w:val="Standard"/>
        <w:autoSpaceDE w:val="0"/>
        <w:rPr>
          <w:rFonts w:ascii="Calibri" w:hAnsi="Calibri" w:cs="Calibri"/>
          <w:color w:val="000000"/>
          <w:sz w:val="22"/>
          <w:szCs w:val="22"/>
        </w:rPr>
      </w:pPr>
    </w:p>
    <w:p w:rsidR="00C12857" w:rsidRDefault="00C12857" w:rsidP="005D1C6C">
      <w:pPr>
        <w:pStyle w:val="Standard"/>
        <w:spacing w:before="60"/>
        <w:jc w:val="both"/>
        <w:rPr>
          <w:rFonts w:ascii="Calibri" w:hAnsi="Calibri" w:cs="Calibri"/>
          <w:b/>
          <w:szCs w:val="22"/>
        </w:rPr>
      </w:pPr>
    </w:p>
    <w:p w:rsidR="00C12857" w:rsidRDefault="00C12857" w:rsidP="005D1C6C">
      <w:pPr>
        <w:pStyle w:val="Standard"/>
        <w:spacing w:before="60"/>
        <w:jc w:val="both"/>
        <w:rPr>
          <w:rFonts w:ascii="Calibri" w:hAnsi="Calibri" w:cs="Calibri"/>
          <w:b/>
          <w:szCs w:val="22"/>
        </w:rPr>
      </w:pPr>
    </w:p>
    <w:p w:rsidR="00F373DC" w:rsidRDefault="00F373DC" w:rsidP="005D1C6C">
      <w:pPr>
        <w:pStyle w:val="Standard"/>
        <w:spacing w:before="60"/>
        <w:jc w:val="both"/>
        <w:rPr>
          <w:rFonts w:ascii="Calibri" w:hAnsi="Calibri" w:cs="Calibri"/>
          <w:b/>
          <w:szCs w:val="22"/>
        </w:rPr>
      </w:pPr>
    </w:p>
    <w:p w:rsidR="00F373DC" w:rsidRDefault="00F373DC" w:rsidP="005D1C6C">
      <w:pPr>
        <w:pStyle w:val="Standard"/>
        <w:spacing w:before="60"/>
        <w:jc w:val="both"/>
        <w:rPr>
          <w:rFonts w:ascii="Calibri" w:hAnsi="Calibri" w:cs="Calibri"/>
          <w:b/>
          <w:szCs w:val="22"/>
        </w:rPr>
      </w:pPr>
    </w:p>
    <w:p w:rsidR="00F373DC" w:rsidRDefault="00F373DC" w:rsidP="005D1C6C">
      <w:pPr>
        <w:pStyle w:val="Standard"/>
        <w:spacing w:before="60"/>
        <w:jc w:val="both"/>
        <w:rPr>
          <w:rFonts w:ascii="Calibri" w:hAnsi="Calibri" w:cs="Calibri"/>
          <w:b/>
          <w:szCs w:val="22"/>
        </w:rPr>
      </w:pPr>
    </w:p>
    <w:p w:rsidR="005D1C6C" w:rsidRDefault="00C93692" w:rsidP="005D1C6C">
      <w:pPr>
        <w:pStyle w:val="Standard"/>
        <w:spacing w:before="60"/>
        <w:jc w:val="both"/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  <w:b/>
          <w:szCs w:val="22"/>
        </w:rPr>
        <w:t>2. Zákonný zástupce se zavazuje</w:t>
      </w:r>
      <w:r w:rsidR="005D1C6C">
        <w:rPr>
          <w:rFonts w:ascii="Calibri" w:hAnsi="Calibri" w:cs="Calibri"/>
          <w:b/>
          <w:szCs w:val="22"/>
        </w:rPr>
        <w:t>:</w:t>
      </w:r>
    </w:p>
    <w:p w:rsidR="005D1C6C" w:rsidRDefault="005D1C6C" w:rsidP="005D1C6C">
      <w:pPr>
        <w:pStyle w:val="Standard"/>
        <w:numPr>
          <w:ilvl w:val="0"/>
          <w:numId w:val="7"/>
        </w:numPr>
        <w:autoSpaceDE w:val="0"/>
        <w:spacing w:before="60" w:after="90"/>
        <w:ind w:left="426" w:hanging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po celou dobu aktivně spolupracovat s pracovníky zařízení, respektovat jejich rady a doporučení</w:t>
      </w:r>
    </w:p>
    <w:p w:rsidR="005D1C6C" w:rsidRDefault="005D1C6C" w:rsidP="005D1C6C">
      <w:pPr>
        <w:pStyle w:val="Standard"/>
        <w:numPr>
          <w:ilvl w:val="0"/>
          <w:numId w:val="2"/>
        </w:numPr>
        <w:autoSpaceDE w:val="0"/>
        <w:spacing w:before="60" w:after="90"/>
        <w:ind w:left="426" w:hanging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poskytnout pravdivě veškeré údaje, týkající se problémů dítěte a mající vztah k poskytovaným službám zařízení (tj. informace o předchozích odborných vyšetřeních, zdravotním stavu dítěte, popis závažných skutečností týkajících se chování a projevů dítěte apod.)</w:t>
      </w:r>
    </w:p>
    <w:p w:rsidR="005D1C6C" w:rsidRPr="00F1230F" w:rsidRDefault="005D1C6C" w:rsidP="005D1C6C">
      <w:pPr>
        <w:widowControl/>
        <w:numPr>
          <w:ilvl w:val="0"/>
          <w:numId w:val="2"/>
        </w:numPr>
        <w:tabs>
          <w:tab w:val="left" w:pos="426"/>
          <w:tab w:val="left" w:pos="2880"/>
        </w:tabs>
        <w:autoSpaceDE w:val="0"/>
        <w:autoSpaceDN/>
        <w:spacing w:before="60" w:after="90"/>
        <w:ind w:left="426" w:hanging="426"/>
        <w:jc w:val="both"/>
        <w:textAlignment w:val="auto"/>
        <w:rPr>
          <w:rFonts w:ascii="Calibri" w:hAnsi="Calibri" w:cs="Calibri"/>
          <w:color w:val="000000"/>
          <w:sz w:val="22"/>
          <w:szCs w:val="22"/>
        </w:rPr>
      </w:pPr>
      <w:r w:rsidRPr="00F1230F">
        <w:rPr>
          <w:rFonts w:ascii="Calibri" w:hAnsi="Calibri" w:cs="Calibri"/>
          <w:b/>
          <w:sz w:val="22"/>
          <w:szCs w:val="22"/>
          <w:u w:val="single"/>
        </w:rPr>
        <w:t>účastnit se</w:t>
      </w:r>
      <w:r w:rsidRPr="00F1230F">
        <w:rPr>
          <w:rFonts w:ascii="Calibri" w:hAnsi="Calibri" w:cs="Calibri"/>
          <w:sz w:val="22"/>
          <w:szCs w:val="22"/>
        </w:rPr>
        <w:t xml:space="preserve"> v domluvených termínech </w:t>
      </w:r>
      <w:r w:rsidRPr="00F1230F">
        <w:rPr>
          <w:rFonts w:ascii="Calibri" w:hAnsi="Calibri" w:cs="Calibri"/>
          <w:b/>
          <w:sz w:val="22"/>
          <w:szCs w:val="22"/>
          <w:u w:val="single"/>
        </w:rPr>
        <w:t>konzultací</w:t>
      </w:r>
      <w:r w:rsidRPr="00F1230F">
        <w:rPr>
          <w:rFonts w:ascii="Calibri" w:hAnsi="Calibri" w:cs="Calibri"/>
          <w:b/>
          <w:sz w:val="22"/>
          <w:szCs w:val="22"/>
        </w:rPr>
        <w:t xml:space="preserve"> </w:t>
      </w:r>
      <w:r w:rsidR="00A77699">
        <w:rPr>
          <w:rFonts w:ascii="Calibri" w:hAnsi="Calibri" w:cs="Calibri"/>
          <w:sz w:val="22"/>
          <w:szCs w:val="22"/>
        </w:rPr>
        <w:t>(minimálně 2</w:t>
      </w:r>
      <w:r w:rsidRPr="00F1230F">
        <w:rPr>
          <w:rFonts w:ascii="Calibri" w:hAnsi="Calibri" w:cs="Calibri"/>
          <w:sz w:val="22"/>
          <w:szCs w:val="22"/>
        </w:rPr>
        <w:t xml:space="preserve">x za dobu pobytu, není-li dohodnuto jinak), </w:t>
      </w:r>
      <w:r w:rsidRPr="00F1230F">
        <w:rPr>
          <w:rFonts w:asciiTheme="minorHAnsi" w:hAnsiTheme="minorHAnsi" w:cstheme="minorHAnsi"/>
          <w:sz w:val="22"/>
          <w:szCs w:val="22"/>
        </w:rPr>
        <w:t>v naléhavém případě se na výzvu odborných pracovníků osobně dostavit a podílet se na případném výchovném opatření – dohodě o výchovném opatření v podobě odebrání či přidělení osobních výhod</w:t>
      </w:r>
    </w:p>
    <w:p w:rsidR="005D1C6C" w:rsidRDefault="005D1C6C" w:rsidP="005D1C6C">
      <w:pPr>
        <w:widowControl/>
        <w:numPr>
          <w:ilvl w:val="0"/>
          <w:numId w:val="2"/>
        </w:numPr>
        <w:tabs>
          <w:tab w:val="left" w:pos="426"/>
          <w:tab w:val="left" w:pos="2880"/>
        </w:tabs>
        <w:autoSpaceDE w:val="0"/>
        <w:autoSpaceDN/>
        <w:spacing w:before="60" w:after="90"/>
        <w:ind w:left="426" w:hanging="426"/>
        <w:jc w:val="both"/>
        <w:textAlignment w:val="auto"/>
        <w:rPr>
          <w:rFonts w:ascii="Calibri" w:hAnsi="Calibri" w:cs="Calibri"/>
          <w:color w:val="000000"/>
          <w:sz w:val="22"/>
          <w:szCs w:val="22"/>
        </w:rPr>
      </w:pPr>
      <w:r w:rsidRPr="00F1230F">
        <w:rPr>
          <w:rFonts w:ascii="Calibri" w:hAnsi="Calibri" w:cs="Calibri"/>
          <w:color w:val="000000"/>
          <w:sz w:val="22"/>
          <w:szCs w:val="22"/>
        </w:rPr>
        <w:t xml:space="preserve">provádět </w:t>
      </w:r>
      <w:r w:rsidRPr="00F1230F">
        <w:rPr>
          <w:rFonts w:ascii="Calibri" w:hAnsi="Calibri" w:cs="Calibri"/>
          <w:b/>
          <w:color w:val="000000"/>
          <w:sz w:val="22"/>
          <w:szCs w:val="22"/>
          <w:u w:val="single"/>
        </w:rPr>
        <w:t>dohodnuté úhrady</w:t>
      </w:r>
      <w:r w:rsidRPr="00F1230F">
        <w:rPr>
          <w:rFonts w:ascii="Calibri" w:hAnsi="Calibri" w:cs="Calibri"/>
          <w:color w:val="000000"/>
          <w:sz w:val="22"/>
          <w:szCs w:val="22"/>
        </w:rPr>
        <w:t xml:space="preserve"> za poskytované služby před přijetím klienta do péče, tj. </w:t>
      </w:r>
      <w:r w:rsidRPr="00F1230F">
        <w:rPr>
          <w:rFonts w:asciiTheme="minorHAnsi" w:hAnsiTheme="minorHAnsi" w:cstheme="minorHAnsi"/>
          <w:sz w:val="22"/>
          <w:szCs w:val="22"/>
        </w:rPr>
        <w:t>náklady na stravu a ubytování. Úhrada za internátní program se hradí při nástupu klienta do SVP. Požadovaná částka se vybírá vždy při nástupu do SVP, a to na jeden měsíc (tj. 30 dní), d</w:t>
      </w:r>
      <w:r w:rsidRPr="00F1230F">
        <w:rPr>
          <w:rFonts w:ascii="Calibri" w:hAnsi="Calibri" w:cs="Calibri"/>
          <w:color w:val="000000"/>
          <w:sz w:val="22"/>
          <w:szCs w:val="22"/>
        </w:rPr>
        <w:t>alší úhrady pak vždy nejpozději do 7. dne následujícího období (tj. sedmý den po uplynutí zálohov</w:t>
      </w:r>
      <w:r w:rsidR="00454492">
        <w:rPr>
          <w:rFonts w:ascii="Calibri" w:hAnsi="Calibri" w:cs="Calibri"/>
          <w:color w:val="000000"/>
          <w:sz w:val="22"/>
          <w:szCs w:val="22"/>
        </w:rPr>
        <w:t>ě zaplaceného měsíčního pobytu)</w:t>
      </w:r>
    </w:p>
    <w:p w:rsidR="00454492" w:rsidRPr="00F1230F" w:rsidRDefault="00454492" w:rsidP="00454492">
      <w:pPr>
        <w:widowControl/>
        <w:numPr>
          <w:ilvl w:val="0"/>
          <w:numId w:val="2"/>
        </w:numPr>
        <w:tabs>
          <w:tab w:val="left" w:pos="426"/>
          <w:tab w:val="left" w:pos="2880"/>
        </w:tabs>
        <w:autoSpaceDE w:val="0"/>
        <w:autoSpaceDN/>
        <w:spacing w:before="60" w:after="90"/>
        <w:ind w:left="426" w:hanging="426"/>
        <w:jc w:val="both"/>
        <w:textAlignment w:val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v případě neuhrazení nákladů souvisejících s poskytnutou službou (stravné a příspěvek na ubytování) se vystavujete soudnímu a exekučnímu stíhání</w:t>
      </w:r>
    </w:p>
    <w:p w:rsidR="005D1C6C" w:rsidRDefault="005D1C6C" w:rsidP="005D1C6C">
      <w:pPr>
        <w:pStyle w:val="Standard"/>
        <w:numPr>
          <w:ilvl w:val="0"/>
          <w:numId w:val="2"/>
        </w:numPr>
        <w:autoSpaceDE w:val="0"/>
        <w:spacing w:after="90"/>
        <w:ind w:left="426" w:hanging="426"/>
        <w:jc w:val="both"/>
      </w:pPr>
      <w:r w:rsidRPr="00F1230F">
        <w:rPr>
          <w:rFonts w:ascii="Calibri" w:hAnsi="Calibri" w:cs="Calibri"/>
          <w:color w:val="000000"/>
          <w:sz w:val="22"/>
          <w:szCs w:val="22"/>
        </w:rPr>
        <w:t xml:space="preserve">při nástupu dítěte předložit požadované doklady a potřebné vybavení a zajistit, aby dítě nemělo při nástupu s sebou cenné předměty a nebezpečné předměty (viz seznam – příloha smlouvy). Školské zařízení </w:t>
      </w:r>
      <w:r w:rsidRPr="00F1230F">
        <w:rPr>
          <w:rFonts w:ascii="Calibri" w:hAnsi="Calibri" w:cs="Calibri"/>
          <w:b/>
          <w:color w:val="000000"/>
          <w:sz w:val="22"/>
          <w:szCs w:val="22"/>
          <w:u w:val="single"/>
        </w:rPr>
        <w:t xml:space="preserve">nezodpovídá </w:t>
      </w:r>
      <w:r w:rsidRPr="00F1230F">
        <w:rPr>
          <w:rFonts w:ascii="Calibri" w:hAnsi="Calibri" w:cs="Calibri"/>
          <w:color w:val="000000"/>
          <w:sz w:val="22"/>
          <w:szCs w:val="22"/>
        </w:rPr>
        <w:t>za ztrátu a poškození a odcizení cenných věcí</w:t>
      </w:r>
    </w:p>
    <w:p w:rsidR="005D1C6C" w:rsidRPr="00957280" w:rsidRDefault="005D1C6C" w:rsidP="005D1C6C">
      <w:pPr>
        <w:pStyle w:val="Standard"/>
        <w:numPr>
          <w:ilvl w:val="0"/>
          <w:numId w:val="2"/>
        </w:numPr>
        <w:autoSpaceDE w:val="0"/>
        <w:spacing w:after="90"/>
        <w:ind w:left="426" w:hanging="426"/>
        <w:jc w:val="both"/>
      </w:pPr>
      <w:r>
        <w:rPr>
          <w:rFonts w:ascii="Calibri" w:hAnsi="Calibri" w:cs="Calibri"/>
          <w:color w:val="000000"/>
          <w:sz w:val="22"/>
          <w:szCs w:val="22"/>
        </w:rPr>
        <w:t xml:space="preserve">převzít si dítě do své péče, pokud se z důvodů nemoci či úrazu nemůže účastnit nabízeného programu (dojde k přerušení nebo ukončení pobytu). </w:t>
      </w:r>
      <w:r>
        <w:rPr>
          <w:rFonts w:ascii="Calibri" w:hAnsi="Calibri" w:cs="Calibri"/>
          <w:b/>
          <w:color w:val="000000"/>
          <w:sz w:val="22"/>
          <w:szCs w:val="22"/>
          <w:u w:val="single"/>
        </w:rPr>
        <w:t>Uhradit léky</w:t>
      </w:r>
      <w:r>
        <w:rPr>
          <w:rFonts w:ascii="Calibri" w:hAnsi="Calibri" w:cs="Calibri"/>
          <w:color w:val="000000"/>
          <w:sz w:val="22"/>
          <w:szCs w:val="22"/>
        </w:rPr>
        <w:t xml:space="preserve">, které byly dítěti poskytnuty během </w:t>
      </w:r>
      <w:r w:rsidR="008E1217">
        <w:rPr>
          <w:rFonts w:ascii="Calibri" w:hAnsi="Calibri" w:cs="Calibri"/>
          <w:color w:val="000000"/>
          <w:sz w:val="22"/>
          <w:szCs w:val="22"/>
        </w:rPr>
        <w:t>programu</w:t>
      </w:r>
    </w:p>
    <w:p w:rsidR="005D1C6C" w:rsidRPr="00957280" w:rsidRDefault="005D1C6C" w:rsidP="005D1C6C">
      <w:pPr>
        <w:pStyle w:val="Standard"/>
        <w:numPr>
          <w:ilvl w:val="0"/>
          <w:numId w:val="2"/>
        </w:numPr>
        <w:autoSpaceDE w:val="0"/>
        <w:spacing w:after="9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57280">
        <w:rPr>
          <w:rFonts w:asciiTheme="minorHAnsi" w:hAnsiTheme="minorHAnsi" w:cstheme="minorHAnsi"/>
          <w:sz w:val="22"/>
          <w:szCs w:val="22"/>
        </w:rPr>
        <w:t xml:space="preserve">sdělit příslušnému pracovníkovi oddělení SVP kontaktní spojení na </w:t>
      </w:r>
      <w:r>
        <w:rPr>
          <w:rFonts w:asciiTheme="minorHAnsi" w:hAnsiTheme="minorHAnsi" w:cstheme="minorHAnsi"/>
          <w:sz w:val="22"/>
          <w:szCs w:val="22"/>
        </w:rPr>
        <w:t>zákonné zástupce/OOV</w:t>
      </w:r>
      <w:r w:rsidRPr="00957280">
        <w:rPr>
          <w:rFonts w:asciiTheme="minorHAnsi" w:hAnsiTheme="minorHAnsi" w:cstheme="minorHAnsi"/>
          <w:sz w:val="22"/>
          <w:szCs w:val="22"/>
        </w:rPr>
        <w:t>, respektive jinou osobou (adresa a tel. spojení) pro případ neodkladné a naléhavé okolnosti v souvislosti s</w:t>
      </w:r>
      <w:r>
        <w:rPr>
          <w:rFonts w:asciiTheme="minorHAnsi" w:hAnsiTheme="minorHAnsi" w:cstheme="minorHAnsi"/>
          <w:sz w:val="22"/>
          <w:szCs w:val="22"/>
        </w:rPr>
        <w:t> internátním programem</w:t>
      </w:r>
    </w:p>
    <w:p w:rsidR="005D1C6C" w:rsidRDefault="005D1C6C" w:rsidP="005D1C6C">
      <w:pPr>
        <w:pStyle w:val="Standard"/>
        <w:numPr>
          <w:ilvl w:val="0"/>
          <w:numId w:val="2"/>
        </w:numPr>
        <w:autoSpaceDE w:val="0"/>
        <w:spacing w:after="90"/>
        <w:ind w:left="426" w:hanging="426"/>
        <w:jc w:val="both"/>
      </w:pPr>
      <w:r>
        <w:rPr>
          <w:rFonts w:ascii="Calibri" w:hAnsi="Calibri" w:cs="Calibri"/>
          <w:b/>
          <w:color w:val="000000"/>
          <w:sz w:val="22"/>
          <w:szCs w:val="22"/>
          <w:u w:val="single"/>
        </w:rPr>
        <w:t>uhradit škody</w:t>
      </w:r>
      <w:r>
        <w:rPr>
          <w:rFonts w:ascii="Calibri" w:hAnsi="Calibri" w:cs="Calibri"/>
          <w:color w:val="000000"/>
          <w:sz w:val="22"/>
          <w:szCs w:val="22"/>
        </w:rPr>
        <w:t>, které dítě způsobí</w:t>
      </w:r>
    </w:p>
    <w:p w:rsidR="005D1C6C" w:rsidRPr="004E2B08" w:rsidRDefault="005D1C6C" w:rsidP="005D1C6C">
      <w:pPr>
        <w:pStyle w:val="Standard"/>
        <w:numPr>
          <w:ilvl w:val="0"/>
          <w:numId w:val="2"/>
        </w:numPr>
        <w:autoSpaceDE w:val="0"/>
        <w:spacing w:after="90"/>
        <w:ind w:left="426" w:hanging="426"/>
        <w:jc w:val="both"/>
      </w:pPr>
      <w:r>
        <w:rPr>
          <w:rFonts w:ascii="Calibri" w:hAnsi="Calibri" w:cs="Calibri"/>
          <w:b/>
          <w:color w:val="000000"/>
          <w:sz w:val="22"/>
          <w:szCs w:val="22"/>
          <w:u w:val="single"/>
        </w:rPr>
        <w:t>zajistit praní prádla dítěte</w:t>
      </w:r>
      <w:r>
        <w:rPr>
          <w:rFonts w:ascii="Calibri" w:hAnsi="Calibri" w:cs="Calibri"/>
          <w:color w:val="000000"/>
          <w:sz w:val="22"/>
          <w:szCs w:val="22"/>
        </w:rPr>
        <w:t xml:space="preserve"> (odvoz špinavého a dovoz čistého při </w:t>
      </w:r>
      <w:r w:rsidR="00A77699">
        <w:rPr>
          <w:rFonts w:ascii="Calibri" w:hAnsi="Calibri" w:cs="Calibri"/>
          <w:color w:val="000000"/>
          <w:sz w:val="22"/>
          <w:szCs w:val="22"/>
        </w:rPr>
        <w:t>pátečních</w:t>
      </w:r>
      <w:r>
        <w:rPr>
          <w:rFonts w:ascii="Calibri" w:hAnsi="Calibri" w:cs="Calibri"/>
          <w:color w:val="000000"/>
          <w:sz w:val="22"/>
          <w:szCs w:val="22"/>
        </w:rPr>
        <w:t xml:space="preserve"> návštěvách)</w:t>
      </w:r>
    </w:p>
    <w:p w:rsidR="00A77699" w:rsidRPr="00A77699" w:rsidRDefault="005D1C6C" w:rsidP="00B968EB">
      <w:pPr>
        <w:widowControl/>
        <w:numPr>
          <w:ilvl w:val="0"/>
          <w:numId w:val="2"/>
        </w:numPr>
        <w:tabs>
          <w:tab w:val="left" w:pos="426"/>
          <w:tab w:val="left" w:pos="2880"/>
        </w:tabs>
        <w:autoSpaceDE w:val="0"/>
        <w:autoSpaceDN/>
        <w:spacing w:after="90"/>
        <w:ind w:left="426" w:hanging="426"/>
        <w:jc w:val="both"/>
        <w:textAlignment w:val="auto"/>
        <w:rPr>
          <w:rFonts w:ascii="Arial" w:hAnsi="Arial" w:cs="Arial"/>
        </w:rPr>
      </w:pPr>
      <w:r w:rsidRPr="00A77699">
        <w:rPr>
          <w:rFonts w:asciiTheme="minorHAnsi" w:hAnsiTheme="minorHAnsi" w:cstheme="minorHAnsi"/>
          <w:sz w:val="22"/>
          <w:szCs w:val="22"/>
        </w:rPr>
        <w:t>zákonný zástupce/OOV se může rozhodnout, zda dítěti umožní vyplácet týdenní kapesné</w:t>
      </w:r>
      <w:r w:rsidR="00A77699">
        <w:rPr>
          <w:rFonts w:asciiTheme="minorHAnsi" w:hAnsiTheme="minorHAnsi" w:cstheme="minorHAnsi"/>
          <w:sz w:val="22"/>
          <w:szCs w:val="22"/>
        </w:rPr>
        <w:t>, doporučená částka na pobyt činí 150,-</w:t>
      </w:r>
      <w:r w:rsidRPr="00A77699">
        <w:rPr>
          <w:rFonts w:asciiTheme="minorHAnsi" w:hAnsiTheme="minorHAnsi" w:cstheme="minorHAnsi"/>
          <w:sz w:val="22"/>
          <w:szCs w:val="22"/>
        </w:rPr>
        <w:t xml:space="preserve"> </w:t>
      </w:r>
    </w:p>
    <w:p w:rsidR="005D1C6C" w:rsidRPr="00310F28" w:rsidRDefault="005D1C6C" w:rsidP="005D1C6C">
      <w:pPr>
        <w:widowControl/>
        <w:numPr>
          <w:ilvl w:val="0"/>
          <w:numId w:val="2"/>
        </w:numPr>
        <w:tabs>
          <w:tab w:val="left" w:pos="426"/>
          <w:tab w:val="left" w:pos="2880"/>
        </w:tabs>
        <w:autoSpaceDE w:val="0"/>
        <w:autoSpaceDN/>
        <w:spacing w:after="90"/>
        <w:ind w:left="426" w:hanging="426"/>
        <w:jc w:val="both"/>
        <w:textAlignment w:val="auto"/>
        <w:rPr>
          <w:rFonts w:ascii="Arial" w:hAnsi="Arial" w:cs="Arial"/>
        </w:rPr>
      </w:pPr>
      <w:r w:rsidRPr="00310F28">
        <w:rPr>
          <w:rFonts w:ascii="Calibri" w:hAnsi="Calibri" w:cs="Calibri"/>
          <w:color w:val="000000"/>
          <w:sz w:val="22"/>
          <w:szCs w:val="22"/>
        </w:rPr>
        <w:t>v případě změny kontaktních údajů informovat školské zařízení nejpozději do osmi dní</w:t>
      </w:r>
    </w:p>
    <w:p w:rsidR="00680E93" w:rsidRPr="00C12857" w:rsidRDefault="005D1C6C" w:rsidP="005B4E58">
      <w:pPr>
        <w:widowControl/>
        <w:numPr>
          <w:ilvl w:val="0"/>
          <w:numId w:val="2"/>
        </w:numPr>
        <w:tabs>
          <w:tab w:val="left" w:pos="426"/>
          <w:tab w:val="left" w:pos="2880"/>
        </w:tabs>
        <w:autoSpaceDE w:val="0"/>
        <w:autoSpaceDN/>
        <w:spacing w:after="90"/>
        <w:ind w:left="426" w:hanging="426"/>
        <w:jc w:val="both"/>
        <w:textAlignment w:val="auto"/>
        <w:rPr>
          <w:rFonts w:ascii="Calibri" w:hAnsi="Calibri" w:cs="Calibri"/>
          <w:color w:val="000000"/>
          <w:sz w:val="22"/>
          <w:szCs w:val="22"/>
        </w:rPr>
      </w:pPr>
      <w:r w:rsidRPr="00C12857">
        <w:rPr>
          <w:rFonts w:asciiTheme="minorHAnsi" w:hAnsiTheme="minorHAnsi" w:cstheme="minorHAnsi"/>
          <w:b/>
        </w:rPr>
        <w:t xml:space="preserve">je-li dohodnut či </w:t>
      </w:r>
      <w:r w:rsidRPr="00C12857">
        <w:rPr>
          <w:rFonts w:asciiTheme="minorHAnsi" w:hAnsiTheme="minorHAnsi" w:cstheme="minorHAnsi"/>
          <w:b/>
          <w:u w:val="single"/>
        </w:rPr>
        <w:t>soudně upraven</w:t>
      </w:r>
      <w:r w:rsidRPr="00C12857">
        <w:rPr>
          <w:rFonts w:asciiTheme="minorHAnsi" w:hAnsiTheme="minorHAnsi" w:cstheme="minorHAnsi"/>
          <w:b/>
        </w:rPr>
        <w:t xml:space="preserve"> styk dítěte s</w:t>
      </w:r>
      <w:r w:rsidR="000D2D80" w:rsidRPr="00C12857">
        <w:rPr>
          <w:rFonts w:asciiTheme="minorHAnsi" w:hAnsiTheme="minorHAnsi" w:cstheme="minorHAnsi"/>
          <w:b/>
        </w:rPr>
        <w:t xml:space="preserve"> jedním</w:t>
      </w:r>
      <w:r w:rsidR="002756C2" w:rsidRPr="00C12857">
        <w:rPr>
          <w:rFonts w:asciiTheme="minorHAnsi" w:hAnsiTheme="minorHAnsi" w:cstheme="minorHAnsi"/>
          <w:b/>
        </w:rPr>
        <w:t> zákonným zástupcem</w:t>
      </w:r>
      <w:r w:rsidR="000D2D80" w:rsidRPr="00C12857">
        <w:rPr>
          <w:rFonts w:asciiTheme="minorHAnsi" w:hAnsiTheme="minorHAnsi" w:cstheme="minorHAnsi"/>
          <w:b/>
        </w:rPr>
        <w:t xml:space="preserve"> (rodičem)</w:t>
      </w:r>
      <w:r w:rsidR="002756C2" w:rsidRPr="00C12857">
        <w:rPr>
          <w:rFonts w:asciiTheme="minorHAnsi" w:hAnsiTheme="minorHAnsi" w:cstheme="minorHAnsi"/>
          <w:b/>
        </w:rPr>
        <w:t>/OOV</w:t>
      </w:r>
      <w:r w:rsidRPr="00C12857">
        <w:rPr>
          <w:rFonts w:asciiTheme="minorHAnsi" w:hAnsiTheme="minorHAnsi" w:cstheme="minorHAnsi"/>
          <w:b/>
        </w:rPr>
        <w:t xml:space="preserve">, kterému nebylo dítě svěřeno do péče, </w:t>
      </w:r>
      <w:r w:rsidR="002756C2" w:rsidRPr="00C12857">
        <w:rPr>
          <w:rFonts w:asciiTheme="minorHAnsi" w:hAnsiTheme="minorHAnsi" w:cstheme="minorHAnsi"/>
          <w:b/>
        </w:rPr>
        <w:t xml:space="preserve">je </w:t>
      </w:r>
      <w:r w:rsidR="00670DFF" w:rsidRPr="00C12857">
        <w:rPr>
          <w:rFonts w:asciiTheme="minorHAnsi" w:hAnsiTheme="minorHAnsi" w:cstheme="minorHAnsi"/>
          <w:b/>
        </w:rPr>
        <w:t xml:space="preserve">tento </w:t>
      </w:r>
      <w:r w:rsidR="002756C2" w:rsidRPr="00C12857">
        <w:rPr>
          <w:rFonts w:asciiTheme="minorHAnsi" w:hAnsiTheme="minorHAnsi" w:cstheme="minorHAnsi"/>
          <w:b/>
        </w:rPr>
        <w:t xml:space="preserve">rodič povinen </w:t>
      </w:r>
      <w:r w:rsidRPr="00C12857">
        <w:rPr>
          <w:rFonts w:asciiTheme="minorHAnsi" w:hAnsiTheme="minorHAnsi" w:cstheme="minorHAnsi"/>
          <w:b/>
          <w:u w:val="single"/>
        </w:rPr>
        <w:t>oznámit druhému rodiči</w:t>
      </w:r>
      <w:r w:rsidRPr="00C12857">
        <w:rPr>
          <w:rFonts w:asciiTheme="minorHAnsi" w:hAnsiTheme="minorHAnsi" w:cstheme="minorHAnsi"/>
          <w:b/>
        </w:rPr>
        <w:t xml:space="preserve"> nástup dítěte </w:t>
      </w:r>
      <w:r w:rsidR="002756C2" w:rsidRPr="00C12857">
        <w:rPr>
          <w:rFonts w:asciiTheme="minorHAnsi" w:hAnsiTheme="minorHAnsi" w:cstheme="minorHAnsi"/>
          <w:b/>
        </w:rPr>
        <w:t>do</w:t>
      </w:r>
      <w:r w:rsidRPr="00C12857">
        <w:rPr>
          <w:rFonts w:asciiTheme="minorHAnsi" w:hAnsiTheme="minorHAnsi" w:cstheme="minorHAnsi"/>
          <w:b/>
        </w:rPr>
        <w:t xml:space="preserve"> </w:t>
      </w:r>
      <w:r w:rsidR="002756C2" w:rsidRPr="00C12857">
        <w:rPr>
          <w:rFonts w:asciiTheme="minorHAnsi" w:hAnsiTheme="minorHAnsi" w:cstheme="minorHAnsi"/>
          <w:b/>
        </w:rPr>
        <w:t>internátního programu</w:t>
      </w:r>
      <w:r w:rsidRPr="00C12857">
        <w:rPr>
          <w:rFonts w:asciiTheme="minorHAnsi" w:hAnsiTheme="minorHAnsi" w:cstheme="minorHAnsi"/>
          <w:b/>
        </w:rPr>
        <w:t xml:space="preserve"> a pracovníkům střediska sdělit způsob kontaktu</w:t>
      </w:r>
    </w:p>
    <w:p w:rsidR="00680E93" w:rsidRDefault="00680E93" w:rsidP="005D1C6C">
      <w:pPr>
        <w:pStyle w:val="Standard"/>
        <w:autoSpaceDE w:val="0"/>
        <w:spacing w:after="9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D74C52" w:rsidRDefault="00D74C52" w:rsidP="00BE153E">
      <w:pPr>
        <w:pStyle w:val="Standard"/>
        <w:autoSpaceDE w:val="0"/>
        <w:jc w:val="center"/>
        <w:rPr>
          <w:rFonts w:ascii="Calibri" w:hAnsi="Calibri" w:cs="Calibri"/>
          <w:b/>
          <w:bCs/>
          <w:color w:val="000000"/>
        </w:rPr>
      </w:pPr>
    </w:p>
    <w:p w:rsidR="00D74C52" w:rsidRDefault="00D74C52" w:rsidP="00BE153E">
      <w:pPr>
        <w:pStyle w:val="Standard"/>
        <w:autoSpaceDE w:val="0"/>
        <w:jc w:val="center"/>
        <w:rPr>
          <w:rFonts w:ascii="Calibri" w:hAnsi="Calibri" w:cs="Calibri"/>
          <w:b/>
          <w:bCs/>
          <w:color w:val="000000"/>
        </w:rPr>
      </w:pPr>
    </w:p>
    <w:p w:rsidR="00D74C52" w:rsidRDefault="00D74C52" w:rsidP="00BE153E">
      <w:pPr>
        <w:pStyle w:val="Standard"/>
        <w:autoSpaceDE w:val="0"/>
        <w:jc w:val="center"/>
        <w:rPr>
          <w:rFonts w:ascii="Calibri" w:hAnsi="Calibri" w:cs="Calibri"/>
          <w:b/>
          <w:bCs/>
          <w:color w:val="000000"/>
        </w:rPr>
      </w:pPr>
    </w:p>
    <w:p w:rsidR="00D74C52" w:rsidRDefault="00D74C52" w:rsidP="00BE153E">
      <w:pPr>
        <w:pStyle w:val="Standard"/>
        <w:autoSpaceDE w:val="0"/>
        <w:jc w:val="center"/>
        <w:rPr>
          <w:rFonts w:ascii="Calibri" w:hAnsi="Calibri" w:cs="Calibri"/>
          <w:b/>
          <w:bCs/>
          <w:color w:val="000000"/>
        </w:rPr>
      </w:pPr>
    </w:p>
    <w:p w:rsidR="00D74C52" w:rsidRDefault="00D74C52" w:rsidP="00BE153E">
      <w:pPr>
        <w:pStyle w:val="Standard"/>
        <w:autoSpaceDE w:val="0"/>
        <w:jc w:val="center"/>
        <w:rPr>
          <w:rFonts w:ascii="Calibri" w:hAnsi="Calibri" w:cs="Calibri"/>
          <w:b/>
          <w:bCs/>
          <w:color w:val="000000"/>
        </w:rPr>
      </w:pPr>
    </w:p>
    <w:p w:rsidR="00D74C52" w:rsidRDefault="00D74C52" w:rsidP="00BE153E">
      <w:pPr>
        <w:pStyle w:val="Standard"/>
        <w:autoSpaceDE w:val="0"/>
        <w:jc w:val="center"/>
        <w:rPr>
          <w:rFonts w:ascii="Calibri" w:hAnsi="Calibri" w:cs="Calibri"/>
          <w:b/>
          <w:bCs/>
          <w:color w:val="000000"/>
        </w:rPr>
      </w:pPr>
    </w:p>
    <w:p w:rsidR="00D74C52" w:rsidRDefault="00D74C52" w:rsidP="00BE153E">
      <w:pPr>
        <w:pStyle w:val="Standard"/>
        <w:autoSpaceDE w:val="0"/>
        <w:jc w:val="center"/>
        <w:rPr>
          <w:rFonts w:ascii="Calibri" w:hAnsi="Calibri" w:cs="Calibri"/>
          <w:b/>
          <w:bCs/>
          <w:color w:val="000000"/>
        </w:rPr>
      </w:pPr>
    </w:p>
    <w:p w:rsidR="00F373DC" w:rsidRDefault="00F373DC" w:rsidP="00BE153E">
      <w:pPr>
        <w:pStyle w:val="Standard"/>
        <w:autoSpaceDE w:val="0"/>
        <w:jc w:val="center"/>
        <w:rPr>
          <w:rFonts w:ascii="Calibri" w:hAnsi="Calibri" w:cs="Calibri"/>
          <w:b/>
          <w:bCs/>
          <w:color w:val="000000"/>
        </w:rPr>
      </w:pPr>
    </w:p>
    <w:p w:rsidR="00F373DC" w:rsidRDefault="00F373DC" w:rsidP="00BE153E">
      <w:pPr>
        <w:pStyle w:val="Standard"/>
        <w:autoSpaceDE w:val="0"/>
        <w:jc w:val="center"/>
        <w:rPr>
          <w:rFonts w:ascii="Calibri" w:hAnsi="Calibri" w:cs="Calibri"/>
          <w:b/>
          <w:bCs/>
          <w:color w:val="000000"/>
        </w:rPr>
      </w:pPr>
    </w:p>
    <w:p w:rsidR="005D1C6C" w:rsidRPr="00BB56EC" w:rsidRDefault="005D1C6C" w:rsidP="00BE153E">
      <w:pPr>
        <w:pStyle w:val="Standard"/>
        <w:autoSpaceDE w:val="0"/>
        <w:jc w:val="center"/>
        <w:rPr>
          <w:rFonts w:ascii="Calibri" w:hAnsi="Calibri" w:cs="Calibri"/>
          <w:b/>
          <w:bCs/>
          <w:color w:val="000000"/>
        </w:rPr>
      </w:pPr>
      <w:r w:rsidRPr="00BB56EC">
        <w:rPr>
          <w:rFonts w:ascii="Calibri" w:hAnsi="Calibri" w:cs="Calibri"/>
          <w:b/>
          <w:bCs/>
          <w:color w:val="000000"/>
        </w:rPr>
        <w:t>Článek III. Výše úhrady nákladů a platební podmínky</w:t>
      </w:r>
    </w:p>
    <w:p w:rsidR="005D1C6C" w:rsidRDefault="005D1C6C" w:rsidP="005D1C6C">
      <w:pPr>
        <w:pStyle w:val="Standard"/>
        <w:autoSpaceDE w:val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Výše nákladů za poskytované služby je stanovena dle §17 odst. 5 zákona č.109/2002 Sb., to znamená:</w:t>
      </w:r>
    </w:p>
    <w:p w:rsidR="005D1C6C" w:rsidRDefault="005D1C6C" w:rsidP="005D1C6C">
      <w:pPr>
        <w:pStyle w:val="Standard"/>
        <w:autoSpaceDE w:val="0"/>
        <w:rPr>
          <w:rFonts w:ascii="Calibri" w:hAnsi="Calibri" w:cs="Calibri"/>
          <w:b/>
          <w:bCs/>
          <w:color w:val="000000"/>
          <w:sz w:val="22"/>
          <w:szCs w:val="22"/>
        </w:rPr>
      </w:pPr>
    </w:p>
    <w:p w:rsidR="005D1C6C" w:rsidRDefault="005D1C6C" w:rsidP="005D1C6C">
      <w:pPr>
        <w:pStyle w:val="Standard"/>
        <w:autoSpaceDE w:val="0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Náklady na stravování:</w:t>
      </w:r>
    </w:p>
    <w:p w:rsidR="005D1C6C" w:rsidRDefault="005D1C6C" w:rsidP="005D1C6C">
      <w:pPr>
        <w:pStyle w:val="Standard"/>
        <w:autoSpaceDE w:val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Děti 7 – 10 let:</w:t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 w:rsidR="00084F52">
        <w:rPr>
          <w:rFonts w:ascii="Calibri" w:hAnsi="Calibri" w:cs="Calibri"/>
          <w:color w:val="000000"/>
          <w:sz w:val="22"/>
          <w:szCs w:val="22"/>
        </w:rPr>
        <w:t>1</w:t>
      </w:r>
      <w:r w:rsidR="00264232">
        <w:rPr>
          <w:rFonts w:ascii="Calibri" w:hAnsi="Calibri" w:cs="Calibri"/>
          <w:color w:val="000000"/>
          <w:sz w:val="22"/>
          <w:szCs w:val="22"/>
        </w:rPr>
        <w:t>34</w:t>
      </w:r>
      <w:r>
        <w:rPr>
          <w:rFonts w:ascii="Calibri" w:hAnsi="Calibri" w:cs="Calibri"/>
          <w:color w:val="000000"/>
          <w:sz w:val="22"/>
          <w:szCs w:val="22"/>
        </w:rPr>
        <w:t>,00 Kč na den</w:t>
      </w:r>
    </w:p>
    <w:p w:rsidR="005D1C6C" w:rsidRDefault="00203BE7" w:rsidP="005D1C6C">
      <w:pPr>
        <w:pStyle w:val="Standard"/>
        <w:autoSpaceDE w:val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Děti 11 – 14 let:</w:t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 w:rsidR="00084F52">
        <w:rPr>
          <w:rFonts w:ascii="Calibri" w:hAnsi="Calibri" w:cs="Calibri"/>
          <w:color w:val="000000"/>
          <w:sz w:val="22"/>
          <w:szCs w:val="22"/>
        </w:rPr>
        <w:t>1</w:t>
      </w:r>
      <w:r w:rsidR="00264232">
        <w:rPr>
          <w:rFonts w:ascii="Calibri" w:hAnsi="Calibri" w:cs="Calibri"/>
          <w:color w:val="000000"/>
          <w:sz w:val="22"/>
          <w:szCs w:val="22"/>
        </w:rPr>
        <w:t>46</w:t>
      </w:r>
      <w:r w:rsidR="005D1C6C">
        <w:rPr>
          <w:rFonts w:ascii="Calibri" w:hAnsi="Calibri" w:cs="Calibri"/>
          <w:color w:val="000000"/>
          <w:sz w:val="22"/>
          <w:szCs w:val="22"/>
        </w:rPr>
        <w:t>,00 Kč na den</w:t>
      </w:r>
    </w:p>
    <w:p w:rsidR="005D1C6C" w:rsidRDefault="005D1C6C" w:rsidP="005D1C6C">
      <w:pPr>
        <w:pStyle w:val="Standard"/>
        <w:autoSpaceDE w:val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Děti od </w:t>
      </w:r>
      <w:proofErr w:type="gramStart"/>
      <w:r>
        <w:rPr>
          <w:rFonts w:ascii="Calibri" w:hAnsi="Calibri" w:cs="Calibri"/>
          <w:color w:val="000000"/>
          <w:sz w:val="22"/>
          <w:szCs w:val="22"/>
        </w:rPr>
        <w:t>15-ti</w:t>
      </w:r>
      <w:proofErr w:type="gramEnd"/>
      <w:r>
        <w:rPr>
          <w:rFonts w:ascii="Calibri" w:hAnsi="Calibri" w:cs="Calibri"/>
          <w:color w:val="000000"/>
          <w:sz w:val="22"/>
          <w:szCs w:val="22"/>
        </w:rPr>
        <w:t xml:space="preserve"> let:</w:t>
      </w:r>
      <w:r>
        <w:rPr>
          <w:rFonts w:ascii="Calibri" w:hAnsi="Calibri" w:cs="Calibri"/>
          <w:color w:val="000000"/>
          <w:sz w:val="22"/>
          <w:szCs w:val="22"/>
        </w:rPr>
        <w:tab/>
        <w:t>1</w:t>
      </w:r>
      <w:r w:rsidR="00264232">
        <w:rPr>
          <w:rFonts w:ascii="Calibri" w:hAnsi="Calibri" w:cs="Calibri"/>
          <w:color w:val="000000"/>
          <w:sz w:val="22"/>
          <w:szCs w:val="22"/>
        </w:rPr>
        <w:t>71</w:t>
      </w:r>
      <w:r>
        <w:rPr>
          <w:rFonts w:ascii="Calibri" w:hAnsi="Calibri" w:cs="Calibri"/>
          <w:color w:val="000000"/>
          <w:sz w:val="22"/>
          <w:szCs w:val="22"/>
        </w:rPr>
        <w:t>,00 Kč na den</w:t>
      </w:r>
    </w:p>
    <w:p w:rsidR="005D1C6C" w:rsidRDefault="005D1C6C" w:rsidP="005D1C6C">
      <w:pPr>
        <w:pStyle w:val="Standard"/>
        <w:autoSpaceDE w:val="0"/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Náklady na ubytování: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>120,00 Kč na měsíc</w:t>
      </w:r>
    </w:p>
    <w:p w:rsidR="005D1C6C" w:rsidRDefault="005D1C6C" w:rsidP="005D1C6C">
      <w:pPr>
        <w:pStyle w:val="Standard"/>
        <w:autoSpaceDE w:val="0"/>
        <w:rPr>
          <w:rFonts w:ascii="Calibri" w:hAnsi="Calibri" w:cs="Calibri"/>
          <w:color w:val="000000"/>
          <w:sz w:val="23"/>
          <w:szCs w:val="23"/>
        </w:rPr>
      </w:pPr>
    </w:p>
    <w:p w:rsidR="005D1C6C" w:rsidRDefault="005D1C6C" w:rsidP="005D1C6C">
      <w:pPr>
        <w:pStyle w:val="Standard"/>
        <w:autoSpaceDE w:val="0"/>
        <w:jc w:val="both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Smluvní strany se dohodly na částce: ………………………….. Kč za měsíc</w:t>
      </w:r>
    </w:p>
    <w:p w:rsidR="005D1C6C" w:rsidRDefault="005D1C6C" w:rsidP="005D1C6C">
      <w:pPr>
        <w:pStyle w:val="Standard"/>
        <w:autoSpaceDE w:val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(tj. 30 pobytových dnů)</w:t>
      </w:r>
    </w:p>
    <w:p w:rsidR="005D1C6C" w:rsidRDefault="005D1C6C" w:rsidP="005D1C6C">
      <w:pPr>
        <w:pStyle w:val="Standard"/>
        <w:autoSpaceDE w:val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5D1C6C" w:rsidRDefault="005D1C6C" w:rsidP="005D1C6C">
      <w:pPr>
        <w:pStyle w:val="Standard"/>
        <w:autoSpaceDE w:val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Forma úhrady za poskytované služby se bude provádět prostřednictvím měsíčních zálohových plateb.</w:t>
      </w:r>
    </w:p>
    <w:p w:rsidR="00A77699" w:rsidRDefault="005D1C6C" w:rsidP="005D1C6C">
      <w:pPr>
        <w:pStyle w:val="Standard"/>
        <w:autoSpaceDE w:val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První úhrada je splatná nejpozději v den nástupu klienta na pobyt do</w:t>
      </w:r>
      <w:r w:rsidR="00A77699">
        <w:rPr>
          <w:rFonts w:ascii="Calibri" w:hAnsi="Calibri" w:cs="Calibri"/>
          <w:color w:val="000000"/>
          <w:sz w:val="22"/>
          <w:szCs w:val="22"/>
        </w:rPr>
        <w:t xml:space="preserve"> zařízení (hotově v den nástupu)</w:t>
      </w:r>
    </w:p>
    <w:p w:rsidR="005D1C6C" w:rsidRDefault="005D1C6C" w:rsidP="005D1C6C">
      <w:pPr>
        <w:pStyle w:val="Standard"/>
        <w:autoSpaceDE w:val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Další úhrady pak vždy nejpozději do 7. dne následujícího období (tj. sedmý den po uplynutí zálohově zaplaceného měsíčního pobytu).</w:t>
      </w:r>
    </w:p>
    <w:p w:rsidR="005D1C6C" w:rsidRDefault="005D1C6C" w:rsidP="005D1C6C">
      <w:pPr>
        <w:pStyle w:val="Standard"/>
        <w:autoSpaceDE w:val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V případě přerušení nebo předčasného ukončení pobytu bude ze strany zařízení vrácena odpovídající částka nerealizovaných nákladů na stravné.</w:t>
      </w:r>
    </w:p>
    <w:p w:rsidR="005D1C6C" w:rsidRDefault="005D1C6C" w:rsidP="005D1C6C">
      <w:pPr>
        <w:pStyle w:val="Standard"/>
        <w:spacing w:before="60" w:line="360" w:lineRule="auto"/>
        <w:jc w:val="both"/>
        <w:rPr>
          <w:rFonts w:ascii="Calibri" w:hAnsi="Calibri" w:cs="Calibri"/>
          <w:b/>
          <w:szCs w:val="22"/>
        </w:rPr>
      </w:pPr>
    </w:p>
    <w:p w:rsidR="00BB56EC" w:rsidRPr="00BB56EC" w:rsidRDefault="005D1C6C" w:rsidP="00BE153E">
      <w:pPr>
        <w:pStyle w:val="Standard"/>
        <w:spacing w:before="60" w:line="360" w:lineRule="auto"/>
        <w:jc w:val="center"/>
        <w:rPr>
          <w:rFonts w:asciiTheme="minorHAnsi" w:hAnsiTheme="minorHAnsi" w:cstheme="minorHAnsi"/>
          <w:b/>
        </w:rPr>
      </w:pPr>
      <w:r w:rsidRPr="00BB56EC">
        <w:rPr>
          <w:rFonts w:asciiTheme="minorHAnsi" w:hAnsiTheme="minorHAnsi" w:cstheme="minorHAnsi"/>
          <w:b/>
        </w:rPr>
        <w:t xml:space="preserve">Článek IV. </w:t>
      </w:r>
      <w:r w:rsidR="00BB56EC" w:rsidRPr="00BB56EC">
        <w:rPr>
          <w:rFonts w:asciiTheme="minorHAnsi" w:hAnsiTheme="minorHAnsi" w:cstheme="minorHAnsi"/>
          <w:b/>
        </w:rPr>
        <w:t>Poskytování zdravotní péče</w:t>
      </w:r>
    </w:p>
    <w:p w:rsidR="00BB56EC" w:rsidRPr="00BB56EC" w:rsidRDefault="00BB56EC" w:rsidP="00BB56EC">
      <w:pPr>
        <w:pStyle w:val="Zkladntext21"/>
        <w:numPr>
          <w:ilvl w:val="0"/>
          <w:numId w:val="10"/>
        </w:numPr>
        <w:tabs>
          <w:tab w:val="left" w:pos="426"/>
          <w:tab w:val="left" w:pos="2880"/>
          <w:tab w:val="left" w:pos="3345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</w:t>
      </w:r>
      <w:r w:rsidRPr="00BB56EC">
        <w:rPr>
          <w:rFonts w:asciiTheme="minorHAnsi" w:hAnsiTheme="minorHAnsi" w:cstheme="minorHAnsi"/>
          <w:sz w:val="22"/>
          <w:szCs w:val="22"/>
        </w:rPr>
        <w:t xml:space="preserve"> případě onemocnění nebo úrazu je klient </w:t>
      </w:r>
      <w:r>
        <w:rPr>
          <w:rFonts w:asciiTheme="minorHAnsi" w:hAnsiTheme="minorHAnsi" w:cstheme="minorHAnsi"/>
          <w:sz w:val="22"/>
          <w:szCs w:val="22"/>
        </w:rPr>
        <w:t>uložen na lůžko pokoje, který mu byl přidělen a jsou kontaktováni zákonní zástupci/OOV</w:t>
      </w:r>
      <w:r w:rsidRPr="00BB56EC">
        <w:rPr>
          <w:rFonts w:asciiTheme="minorHAnsi" w:hAnsiTheme="minorHAnsi" w:cstheme="minorHAnsi"/>
          <w:sz w:val="22"/>
          <w:szCs w:val="22"/>
        </w:rPr>
        <w:t>. Středisko zajistí základní ošetření, eventuálně kontaktuje pohotovostního lékaře nebo úrazovou ambulanci</w:t>
      </w:r>
    </w:p>
    <w:p w:rsidR="00BB56EC" w:rsidRPr="00BB56EC" w:rsidRDefault="00BB56EC" w:rsidP="00BB56EC">
      <w:pPr>
        <w:pStyle w:val="Zkladntext21"/>
        <w:numPr>
          <w:ilvl w:val="0"/>
          <w:numId w:val="10"/>
        </w:numPr>
        <w:tabs>
          <w:tab w:val="left" w:pos="567"/>
          <w:tab w:val="left" w:pos="2880"/>
          <w:tab w:val="left" w:pos="3345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BB56EC">
        <w:rPr>
          <w:rFonts w:asciiTheme="minorHAnsi" w:hAnsiTheme="minorHAnsi" w:cstheme="minorHAnsi"/>
          <w:sz w:val="22"/>
          <w:szCs w:val="22"/>
        </w:rPr>
        <w:t>při neodkladné hospitalizaci klienta jsou neprodleně informován</w:t>
      </w:r>
      <w:r>
        <w:rPr>
          <w:rFonts w:asciiTheme="minorHAnsi" w:hAnsiTheme="minorHAnsi" w:cstheme="minorHAnsi"/>
          <w:sz w:val="22"/>
          <w:szCs w:val="22"/>
        </w:rPr>
        <w:t>i</w:t>
      </w:r>
      <w:r w:rsidRPr="00BB56EC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zákonní zástupci/OOV</w:t>
      </w:r>
      <w:r w:rsidRPr="00BB56EC">
        <w:rPr>
          <w:rFonts w:asciiTheme="minorHAnsi" w:hAnsiTheme="minorHAnsi" w:cstheme="minorHAnsi"/>
          <w:sz w:val="22"/>
          <w:szCs w:val="22"/>
        </w:rPr>
        <w:t xml:space="preserve"> a následně přebírají odpovědnost za klienta, který byl z programu uvolněn</w:t>
      </w:r>
    </w:p>
    <w:p w:rsidR="00BB56EC" w:rsidRDefault="00BB56EC" w:rsidP="00EE345C">
      <w:pPr>
        <w:pStyle w:val="Odstavecseseznamem"/>
        <w:widowControl/>
        <w:numPr>
          <w:ilvl w:val="0"/>
          <w:numId w:val="10"/>
        </w:numPr>
        <w:tabs>
          <w:tab w:val="left" w:pos="567"/>
          <w:tab w:val="left" w:pos="2880"/>
          <w:tab w:val="left" w:pos="3345"/>
        </w:tabs>
        <w:autoSpaceDN/>
        <w:ind w:left="426" w:hanging="426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BB56EC">
        <w:rPr>
          <w:rFonts w:asciiTheme="minorHAnsi" w:hAnsiTheme="minorHAnsi" w:cstheme="minorHAnsi"/>
          <w:sz w:val="22"/>
          <w:szCs w:val="22"/>
        </w:rPr>
        <w:t xml:space="preserve">v případě dlouhodobé nemoci je program přerušen, klient je propuštěn do domácí péče, opět nastupuje do programu </w:t>
      </w:r>
      <w:r w:rsidRPr="00BB56EC">
        <w:rPr>
          <w:rFonts w:asciiTheme="minorHAnsi" w:hAnsiTheme="minorHAnsi" w:cstheme="minorHAnsi"/>
          <w:sz w:val="22"/>
          <w:szCs w:val="22"/>
          <w:u w:val="single"/>
        </w:rPr>
        <w:t>po uzdravení</w:t>
      </w:r>
      <w:r w:rsidRPr="00BB56EC">
        <w:rPr>
          <w:rFonts w:asciiTheme="minorHAnsi" w:hAnsiTheme="minorHAnsi" w:cstheme="minorHAnsi"/>
          <w:sz w:val="22"/>
          <w:szCs w:val="22"/>
        </w:rPr>
        <w:t xml:space="preserve"> a </w:t>
      </w:r>
      <w:r w:rsidRPr="00BB56EC">
        <w:rPr>
          <w:rFonts w:asciiTheme="minorHAnsi" w:hAnsiTheme="minorHAnsi" w:cstheme="minorHAnsi"/>
          <w:sz w:val="22"/>
          <w:szCs w:val="22"/>
          <w:u w:val="single"/>
        </w:rPr>
        <w:t>vyjádření lékaře,</w:t>
      </w:r>
      <w:r w:rsidRPr="00BB56EC">
        <w:rPr>
          <w:rFonts w:asciiTheme="minorHAnsi" w:hAnsiTheme="minorHAnsi" w:cstheme="minorHAnsi"/>
          <w:sz w:val="22"/>
          <w:szCs w:val="22"/>
        </w:rPr>
        <w:t xml:space="preserve"> termín programu (jeho délka) může</w:t>
      </w:r>
      <w:r>
        <w:rPr>
          <w:rFonts w:asciiTheme="minorHAnsi" w:hAnsiTheme="minorHAnsi" w:cstheme="minorHAnsi"/>
          <w:sz w:val="22"/>
          <w:szCs w:val="22"/>
        </w:rPr>
        <w:t xml:space="preserve"> být po vzájemné dohodě upraven</w:t>
      </w:r>
    </w:p>
    <w:p w:rsidR="00BB56EC" w:rsidRPr="00BB56EC" w:rsidRDefault="00BB56EC" w:rsidP="00EE345C">
      <w:pPr>
        <w:pStyle w:val="Odstavecseseznamem"/>
        <w:widowControl/>
        <w:numPr>
          <w:ilvl w:val="0"/>
          <w:numId w:val="10"/>
        </w:numPr>
        <w:tabs>
          <w:tab w:val="left" w:pos="567"/>
          <w:tab w:val="left" w:pos="2880"/>
          <w:tab w:val="left" w:pos="3345"/>
        </w:tabs>
        <w:autoSpaceDN/>
        <w:ind w:left="426" w:hanging="426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zákonní zástupci/OOV</w:t>
      </w:r>
      <w:r w:rsidRPr="00BB56EC">
        <w:rPr>
          <w:rFonts w:asciiTheme="minorHAnsi" w:hAnsiTheme="minorHAnsi" w:cstheme="minorHAnsi"/>
          <w:sz w:val="22"/>
          <w:szCs w:val="22"/>
        </w:rPr>
        <w:t xml:space="preserve"> hradí náklady na zdravotní péči, léčiva a zdravotnické prostředky poskytnuté klientovi, které nejsou hrazeny ze zdravotního pojištění</w:t>
      </w:r>
      <w:r>
        <w:rPr>
          <w:rFonts w:asciiTheme="minorHAnsi" w:hAnsiTheme="minorHAnsi" w:cstheme="minorHAnsi"/>
          <w:sz w:val="22"/>
          <w:szCs w:val="22"/>
        </w:rPr>
        <w:t xml:space="preserve"> nebo</w:t>
      </w:r>
      <w:r w:rsidRPr="00BB56EC">
        <w:rPr>
          <w:rFonts w:asciiTheme="minorHAnsi" w:hAnsiTheme="minorHAnsi" w:cstheme="minorHAnsi"/>
          <w:sz w:val="22"/>
          <w:szCs w:val="22"/>
        </w:rPr>
        <w:t xml:space="preserve"> pokud byly poskytovány na jejich žádost</w:t>
      </w:r>
    </w:p>
    <w:p w:rsidR="00BB56EC" w:rsidRDefault="00BB56EC" w:rsidP="00BB56EC">
      <w:pPr>
        <w:pStyle w:val="Odstavecseseznamem"/>
        <w:widowControl/>
        <w:numPr>
          <w:ilvl w:val="0"/>
          <w:numId w:val="10"/>
        </w:numPr>
        <w:tabs>
          <w:tab w:val="left" w:pos="567"/>
          <w:tab w:val="left" w:pos="2880"/>
          <w:tab w:val="left" w:pos="3345"/>
        </w:tabs>
        <w:autoSpaceDN/>
        <w:ind w:left="426" w:hanging="426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BB56EC">
        <w:rPr>
          <w:rFonts w:asciiTheme="minorHAnsi" w:hAnsiTheme="minorHAnsi" w:cstheme="minorHAnsi"/>
          <w:sz w:val="22"/>
          <w:szCs w:val="22"/>
        </w:rPr>
        <w:t xml:space="preserve">v případě, že klient užívá trvale léky, předají </w:t>
      </w:r>
      <w:r>
        <w:rPr>
          <w:rFonts w:asciiTheme="minorHAnsi" w:hAnsiTheme="minorHAnsi" w:cstheme="minorHAnsi"/>
          <w:sz w:val="22"/>
          <w:szCs w:val="22"/>
        </w:rPr>
        <w:t>zákonní zástupci/OOV</w:t>
      </w:r>
      <w:r w:rsidRPr="00BB56EC">
        <w:rPr>
          <w:rFonts w:asciiTheme="minorHAnsi" w:hAnsiTheme="minorHAnsi" w:cstheme="minorHAnsi"/>
          <w:sz w:val="22"/>
          <w:szCs w:val="22"/>
        </w:rPr>
        <w:t xml:space="preserve"> jejich dostatečné množství při nástupu klienta </w:t>
      </w:r>
      <w:r>
        <w:rPr>
          <w:rFonts w:asciiTheme="minorHAnsi" w:hAnsiTheme="minorHAnsi" w:cstheme="minorHAnsi"/>
          <w:sz w:val="22"/>
          <w:szCs w:val="22"/>
        </w:rPr>
        <w:t>do programu</w:t>
      </w:r>
      <w:r w:rsidRPr="00BB56EC">
        <w:rPr>
          <w:rFonts w:asciiTheme="minorHAnsi" w:hAnsiTheme="minorHAnsi" w:cstheme="minorHAnsi"/>
          <w:sz w:val="22"/>
          <w:szCs w:val="22"/>
        </w:rPr>
        <w:t xml:space="preserve"> společně s vyjádřením ošetřujícího lékaře o dávkování</w:t>
      </w:r>
    </w:p>
    <w:p w:rsidR="00F147CF" w:rsidRDefault="00F147CF" w:rsidP="00F147CF">
      <w:pPr>
        <w:widowControl/>
        <w:tabs>
          <w:tab w:val="left" w:pos="567"/>
          <w:tab w:val="left" w:pos="2880"/>
          <w:tab w:val="left" w:pos="3345"/>
        </w:tabs>
        <w:autoSpaceDN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</w:p>
    <w:p w:rsidR="00F147CF" w:rsidRDefault="00F147CF" w:rsidP="00F147CF">
      <w:pPr>
        <w:widowControl/>
        <w:tabs>
          <w:tab w:val="left" w:pos="567"/>
          <w:tab w:val="left" w:pos="2880"/>
          <w:tab w:val="left" w:pos="3345"/>
        </w:tabs>
        <w:autoSpaceDN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</w:p>
    <w:p w:rsidR="00F147CF" w:rsidRPr="00D93422" w:rsidRDefault="00F147CF" w:rsidP="00BE153E">
      <w:pPr>
        <w:tabs>
          <w:tab w:val="left" w:pos="1440"/>
          <w:tab w:val="left" w:pos="3600"/>
          <w:tab w:val="left" w:pos="4065"/>
        </w:tabs>
        <w:jc w:val="center"/>
        <w:rPr>
          <w:rFonts w:asciiTheme="minorHAnsi" w:hAnsiTheme="minorHAnsi" w:cstheme="minorHAnsi"/>
          <w:b/>
        </w:rPr>
      </w:pPr>
      <w:r w:rsidRPr="00D93422">
        <w:rPr>
          <w:rFonts w:asciiTheme="minorHAnsi" w:hAnsiTheme="minorHAnsi" w:cstheme="minorHAnsi"/>
          <w:b/>
        </w:rPr>
        <w:t>Článek V. Podmínky ukončení nebo přerušení internátního programu</w:t>
      </w:r>
    </w:p>
    <w:p w:rsidR="002816F6" w:rsidRDefault="002816F6" w:rsidP="005D1C6C">
      <w:pPr>
        <w:pStyle w:val="Standard"/>
        <w:autoSpaceDE w:val="0"/>
        <w:rPr>
          <w:rFonts w:ascii="Calibri" w:hAnsi="Calibri" w:cs="Calibri"/>
          <w:b/>
          <w:color w:val="000000"/>
          <w:sz w:val="22"/>
          <w:szCs w:val="22"/>
        </w:rPr>
      </w:pPr>
    </w:p>
    <w:p w:rsidR="005D1C6C" w:rsidRDefault="005D1C6C" w:rsidP="005D1C6C">
      <w:pPr>
        <w:pStyle w:val="Standard"/>
        <w:autoSpaceDE w:val="0"/>
        <w:rPr>
          <w:rFonts w:ascii="Calibri" w:hAnsi="Calibri" w:cs="Calibri"/>
          <w:color w:val="000000"/>
          <w:sz w:val="22"/>
          <w:szCs w:val="22"/>
        </w:rPr>
      </w:pPr>
      <w:r w:rsidRPr="00862CF1">
        <w:rPr>
          <w:rFonts w:ascii="Calibri" w:hAnsi="Calibri" w:cs="Calibri"/>
          <w:b/>
          <w:color w:val="000000"/>
          <w:sz w:val="22"/>
          <w:szCs w:val="22"/>
        </w:rPr>
        <w:t>a)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862CF1">
        <w:rPr>
          <w:rFonts w:ascii="Calibri" w:hAnsi="Calibri" w:cs="Calibri"/>
          <w:b/>
          <w:color w:val="000000"/>
          <w:sz w:val="22"/>
          <w:szCs w:val="22"/>
        </w:rPr>
        <w:t xml:space="preserve">Řádné ukončení </w:t>
      </w:r>
      <w:r w:rsidR="00412A55">
        <w:rPr>
          <w:rFonts w:ascii="Calibri" w:hAnsi="Calibri" w:cs="Calibri"/>
          <w:b/>
          <w:color w:val="000000"/>
          <w:sz w:val="22"/>
          <w:szCs w:val="22"/>
        </w:rPr>
        <w:t>programu</w:t>
      </w:r>
      <w:r>
        <w:rPr>
          <w:rFonts w:ascii="Calibri" w:hAnsi="Calibri" w:cs="Calibri"/>
          <w:color w:val="000000"/>
          <w:sz w:val="22"/>
          <w:szCs w:val="22"/>
        </w:rPr>
        <w:t xml:space="preserve"> - nastane dnem, na kterém se smluvní strany dohodnou ve druhé polovině pobytu.</w:t>
      </w:r>
    </w:p>
    <w:p w:rsidR="005D1C6C" w:rsidRDefault="005D1C6C" w:rsidP="005D1C6C">
      <w:pPr>
        <w:pStyle w:val="Standard"/>
        <w:autoSpaceDE w:val="0"/>
        <w:rPr>
          <w:rFonts w:ascii="Calibri" w:hAnsi="Calibri" w:cs="Calibri"/>
          <w:color w:val="000000"/>
          <w:sz w:val="22"/>
          <w:szCs w:val="22"/>
        </w:rPr>
      </w:pPr>
      <w:r w:rsidRPr="00862CF1">
        <w:rPr>
          <w:rFonts w:ascii="Calibri" w:hAnsi="Calibri" w:cs="Calibri"/>
          <w:b/>
          <w:color w:val="000000"/>
          <w:sz w:val="22"/>
          <w:szCs w:val="22"/>
        </w:rPr>
        <w:t>b)</w:t>
      </w:r>
      <w:r>
        <w:rPr>
          <w:rFonts w:ascii="Calibri" w:hAnsi="Calibri" w:cs="Calibri"/>
          <w:color w:val="000000"/>
          <w:sz w:val="22"/>
          <w:szCs w:val="22"/>
        </w:rPr>
        <w:t xml:space="preserve"> Důvody </w:t>
      </w:r>
      <w:r w:rsidRPr="00862CF1">
        <w:rPr>
          <w:rFonts w:ascii="Calibri" w:hAnsi="Calibri" w:cs="Calibri"/>
          <w:b/>
          <w:color w:val="000000"/>
          <w:sz w:val="22"/>
          <w:szCs w:val="22"/>
        </w:rPr>
        <w:t>přerušení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862CF1">
        <w:rPr>
          <w:rFonts w:ascii="Calibri" w:hAnsi="Calibri" w:cs="Calibri"/>
          <w:color w:val="000000"/>
          <w:sz w:val="22"/>
          <w:szCs w:val="22"/>
        </w:rPr>
        <w:t>programu</w:t>
      </w:r>
      <w:r>
        <w:rPr>
          <w:rFonts w:ascii="Calibri" w:hAnsi="Calibri" w:cs="Calibri"/>
          <w:color w:val="000000"/>
          <w:sz w:val="22"/>
          <w:szCs w:val="22"/>
        </w:rPr>
        <w:t>:</w:t>
      </w:r>
    </w:p>
    <w:p w:rsidR="005D1C6C" w:rsidRDefault="005D1C6C" w:rsidP="005D1C6C">
      <w:pPr>
        <w:pStyle w:val="Standard"/>
        <w:autoSpaceDE w:val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- onemocnění klienta</w:t>
      </w:r>
    </w:p>
    <w:p w:rsidR="005D1C6C" w:rsidRDefault="005D1C6C" w:rsidP="005D1C6C">
      <w:pPr>
        <w:pStyle w:val="Standard"/>
        <w:spacing w:before="40"/>
        <w:jc w:val="both"/>
      </w:pPr>
      <w:r>
        <w:rPr>
          <w:rFonts w:ascii="Calibri" w:hAnsi="Calibri" w:cs="Calibri"/>
          <w:color w:val="000000"/>
          <w:sz w:val="22"/>
          <w:szCs w:val="22"/>
        </w:rPr>
        <w:t xml:space="preserve">- </w:t>
      </w:r>
      <w:r>
        <w:rPr>
          <w:rFonts w:ascii="Calibri" w:hAnsi="Calibri" w:cs="Calibri"/>
          <w:sz w:val="22"/>
          <w:szCs w:val="22"/>
        </w:rPr>
        <w:t>vzájemn</w:t>
      </w:r>
      <w:r w:rsidR="00680E93">
        <w:rPr>
          <w:rFonts w:ascii="Calibri" w:hAnsi="Calibri" w:cs="Calibri"/>
          <w:sz w:val="22"/>
          <w:szCs w:val="22"/>
        </w:rPr>
        <w:t>á</w:t>
      </w:r>
      <w:r>
        <w:rPr>
          <w:rFonts w:ascii="Calibri" w:hAnsi="Calibri" w:cs="Calibri"/>
          <w:sz w:val="22"/>
          <w:szCs w:val="22"/>
        </w:rPr>
        <w:t xml:space="preserve"> dohod</w:t>
      </w:r>
      <w:r w:rsidR="00680E93">
        <w:rPr>
          <w:rFonts w:ascii="Calibri" w:hAnsi="Calibri" w:cs="Calibri"/>
          <w:sz w:val="22"/>
          <w:szCs w:val="22"/>
        </w:rPr>
        <w:t>a</w:t>
      </w:r>
      <w:r>
        <w:rPr>
          <w:rFonts w:ascii="Calibri" w:hAnsi="Calibri" w:cs="Calibri"/>
          <w:sz w:val="22"/>
          <w:szCs w:val="22"/>
        </w:rPr>
        <w:t xml:space="preserve"> smluvních stran</w:t>
      </w:r>
    </w:p>
    <w:p w:rsidR="005D1C6C" w:rsidRDefault="005D1C6C" w:rsidP="005D1C6C">
      <w:pPr>
        <w:pStyle w:val="Standard"/>
        <w:autoSpaceDE w:val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- závažné provozní důvody zařízení</w:t>
      </w:r>
    </w:p>
    <w:p w:rsidR="005D1C6C" w:rsidRDefault="005D1C6C" w:rsidP="005D1C6C">
      <w:pPr>
        <w:pStyle w:val="Standard"/>
        <w:autoSpaceDE w:val="0"/>
        <w:rPr>
          <w:rFonts w:ascii="Calibri" w:hAnsi="Calibri" w:cs="Calibri"/>
          <w:color w:val="000000"/>
          <w:sz w:val="22"/>
          <w:szCs w:val="22"/>
        </w:rPr>
      </w:pPr>
      <w:r w:rsidRPr="00862CF1">
        <w:rPr>
          <w:rFonts w:ascii="Calibri" w:hAnsi="Calibri" w:cs="Calibri"/>
          <w:b/>
          <w:color w:val="000000"/>
          <w:sz w:val="22"/>
          <w:szCs w:val="22"/>
        </w:rPr>
        <w:t>c)</w:t>
      </w:r>
      <w:r>
        <w:rPr>
          <w:rFonts w:ascii="Calibri" w:hAnsi="Calibri" w:cs="Calibri"/>
          <w:color w:val="000000"/>
          <w:sz w:val="22"/>
          <w:szCs w:val="22"/>
        </w:rPr>
        <w:t xml:space="preserve"> Důvody </w:t>
      </w:r>
      <w:r w:rsidRPr="00862CF1">
        <w:rPr>
          <w:rFonts w:ascii="Calibri" w:hAnsi="Calibri" w:cs="Calibri"/>
          <w:b/>
          <w:color w:val="000000"/>
          <w:sz w:val="22"/>
          <w:szCs w:val="22"/>
        </w:rPr>
        <w:t xml:space="preserve">předčasného ukončení </w:t>
      </w:r>
      <w:r w:rsidR="00862CF1">
        <w:rPr>
          <w:rFonts w:ascii="Calibri" w:hAnsi="Calibri" w:cs="Calibri"/>
          <w:b/>
          <w:color w:val="000000"/>
          <w:sz w:val="22"/>
          <w:szCs w:val="22"/>
        </w:rPr>
        <w:t>programu</w:t>
      </w:r>
      <w:r>
        <w:rPr>
          <w:rFonts w:ascii="Calibri" w:hAnsi="Calibri" w:cs="Calibri"/>
          <w:color w:val="000000"/>
          <w:sz w:val="22"/>
          <w:szCs w:val="22"/>
        </w:rPr>
        <w:t xml:space="preserve"> (odstoupení od smlouvy):</w:t>
      </w:r>
    </w:p>
    <w:p w:rsidR="00807D06" w:rsidRDefault="00807D06" w:rsidP="00807D06">
      <w:pPr>
        <w:tabs>
          <w:tab w:val="left" w:pos="4680"/>
        </w:tabs>
        <w:ind w:left="142" w:hanging="142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- </w:t>
      </w:r>
      <w:r w:rsidRPr="00807D06">
        <w:rPr>
          <w:rFonts w:asciiTheme="minorHAnsi" w:hAnsiTheme="minorHAnsi" w:cstheme="minorHAnsi"/>
          <w:sz w:val="22"/>
          <w:szCs w:val="22"/>
        </w:rPr>
        <w:t>onemocnění klienta, které vyžaduje dlouhodobější intenzivní domácí péči, lékařskou péči, hospitalizaci (na základě vyjádření lékaře)</w:t>
      </w:r>
    </w:p>
    <w:p w:rsidR="005D1C6C" w:rsidRDefault="005D1C6C" w:rsidP="005D1C6C">
      <w:pPr>
        <w:pStyle w:val="Standard"/>
        <w:spacing w:before="4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- ukončením smluvního vztahu ze strany zákonného zástupce klienta </w:t>
      </w:r>
    </w:p>
    <w:p w:rsidR="00F373DC" w:rsidRDefault="00F373DC" w:rsidP="005D1C6C">
      <w:pPr>
        <w:pStyle w:val="Standard"/>
        <w:autoSpaceDE w:val="0"/>
        <w:rPr>
          <w:rFonts w:ascii="Calibri" w:hAnsi="Calibri" w:cs="Calibri"/>
          <w:color w:val="000000"/>
          <w:sz w:val="22"/>
          <w:szCs w:val="22"/>
        </w:rPr>
      </w:pPr>
    </w:p>
    <w:p w:rsidR="005D1C6C" w:rsidRDefault="005D1C6C" w:rsidP="005D1C6C">
      <w:pPr>
        <w:pStyle w:val="Standard"/>
        <w:autoSpaceDE w:val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lastRenderedPageBreak/>
        <w:t>- dohoda smluvních stran</w:t>
      </w:r>
      <w:r w:rsidR="00807D06">
        <w:rPr>
          <w:rFonts w:ascii="Calibri" w:hAnsi="Calibri" w:cs="Calibri"/>
          <w:color w:val="000000"/>
          <w:sz w:val="22"/>
          <w:szCs w:val="22"/>
        </w:rPr>
        <w:t xml:space="preserve"> (písemnou formou)</w:t>
      </w:r>
    </w:p>
    <w:p w:rsidR="00096DC2" w:rsidRDefault="00096DC2" w:rsidP="00540EA3">
      <w:pPr>
        <w:widowControl/>
        <w:tabs>
          <w:tab w:val="left" w:pos="426"/>
          <w:tab w:val="left" w:pos="2880"/>
        </w:tabs>
        <w:autoSpaceDE w:val="0"/>
        <w:autoSpaceDN/>
        <w:ind w:left="142" w:hanging="142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096DC2">
        <w:rPr>
          <w:rFonts w:asciiTheme="minorHAnsi" w:hAnsiTheme="minorHAnsi" w:cstheme="minorHAnsi"/>
          <w:sz w:val="22"/>
          <w:szCs w:val="22"/>
        </w:rPr>
        <w:t xml:space="preserve">- </w:t>
      </w:r>
      <w:r w:rsidR="00540EA3" w:rsidRPr="00096DC2">
        <w:rPr>
          <w:rFonts w:asciiTheme="minorHAnsi" w:hAnsiTheme="minorHAnsi" w:cstheme="minorHAnsi"/>
          <w:sz w:val="22"/>
          <w:szCs w:val="22"/>
        </w:rPr>
        <w:t>zákonný zástupce/OOV je při vstupu do střediska</w:t>
      </w:r>
      <w:r w:rsidR="00540EA3">
        <w:rPr>
          <w:rFonts w:asciiTheme="minorHAnsi" w:hAnsiTheme="minorHAnsi" w:cstheme="minorHAnsi"/>
          <w:sz w:val="22"/>
          <w:szCs w:val="22"/>
        </w:rPr>
        <w:t>, konzultacích, návštěvách</w:t>
      </w:r>
      <w:r w:rsidR="00540EA3" w:rsidRPr="00096DC2">
        <w:rPr>
          <w:rFonts w:asciiTheme="minorHAnsi" w:hAnsiTheme="minorHAnsi" w:cstheme="minorHAnsi"/>
          <w:sz w:val="22"/>
          <w:szCs w:val="22"/>
        </w:rPr>
        <w:t xml:space="preserve"> či při předávání dítěte opakovaně pod vlivem </w:t>
      </w:r>
      <w:r w:rsidR="00EF676A">
        <w:rPr>
          <w:rFonts w:asciiTheme="minorHAnsi" w:hAnsiTheme="minorHAnsi" w:cstheme="minorHAnsi"/>
          <w:sz w:val="22"/>
          <w:szCs w:val="22"/>
        </w:rPr>
        <w:t xml:space="preserve">alkoholu nebo návykových </w:t>
      </w:r>
      <w:r w:rsidR="00540EA3" w:rsidRPr="00096DC2">
        <w:rPr>
          <w:rFonts w:asciiTheme="minorHAnsi" w:hAnsiTheme="minorHAnsi" w:cstheme="minorHAnsi"/>
          <w:sz w:val="22"/>
          <w:szCs w:val="22"/>
        </w:rPr>
        <w:t>omamných látek</w:t>
      </w:r>
    </w:p>
    <w:p w:rsidR="005D1C6C" w:rsidRDefault="005D1C6C" w:rsidP="00096DC2">
      <w:pPr>
        <w:widowControl/>
        <w:tabs>
          <w:tab w:val="left" w:pos="426"/>
          <w:tab w:val="left" w:pos="2880"/>
        </w:tabs>
        <w:autoSpaceDE w:val="0"/>
        <w:autoSpaceDN/>
        <w:jc w:val="both"/>
        <w:textAlignment w:val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- závažné provozní důvody zařízení</w:t>
      </w:r>
    </w:p>
    <w:p w:rsidR="00680E93" w:rsidRDefault="005D1C6C" w:rsidP="00096DC2">
      <w:pPr>
        <w:pStyle w:val="Standard"/>
        <w:autoSpaceDE w:val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- neplnění smluvních podmínek zúčastněných stran</w:t>
      </w:r>
    </w:p>
    <w:p w:rsidR="005D1C6C" w:rsidRDefault="00680E93" w:rsidP="00096DC2">
      <w:pPr>
        <w:pStyle w:val="Standard"/>
        <w:autoSpaceDE w:val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- </w:t>
      </w:r>
      <w:r w:rsidR="00862CF1">
        <w:rPr>
          <w:rFonts w:ascii="Calibri" w:hAnsi="Calibri" w:cs="Calibri"/>
          <w:color w:val="000000"/>
          <w:sz w:val="22"/>
          <w:szCs w:val="22"/>
        </w:rPr>
        <w:t>neuhrazení povinných plateb</w:t>
      </w:r>
    </w:p>
    <w:p w:rsidR="00326756" w:rsidRDefault="00326756" w:rsidP="005D1C6C">
      <w:pPr>
        <w:pStyle w:val="Standard"/>
        <w:autoSpaceDE w:val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- nespolupráce zákonných zástupců/OOV</w:t>
      </w:r>
    </w:p>
    <w:p w:rsidR="005D1C6C" w:rsidRDefault="005D1C6C" w:rsidP="00326756">
      <w:pPr>
        <w:pStyle w:val="Standard"/>
        <w:autoSpaceDE w:val="0"/>
        <w:ind w:left="142" w:hanging="142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- </w:t>
      </w:r>
      <w:r w:rsidR="00F147CF">
        <w:rPr>
          <w:rFonts w:ascii="Calibri" w:hAnsi="Calibri" w:cs="Calibri"/>
          <w:color w:val="000000"/>
          <w:sz w:val="22"/>
          <w:szCs w:val="22"/>
        </w:rPr>
        <w:t xml:space="preserve">pasivita a </w:t>
      </w:r>
      <w:r>
        <w:rPr>
          <w:rFonts w:ascii="Calibri" w:hAnsi="Calibri" w:cs="Calibri"/>
          <w:color w:val="000000"/>
          <w:sz w:val="22"/>
          <w:szCs w:val="22"/>
        </w:rPr>
        <w:t>nespolupráce klienta na řešení jeho výchovných problémů</w:t>
      </w:r>
      <w:r w:rsidR="00862CF1">
        <w:rPr>
          <w:rFonts w:ascii="Calibri" w:hAnsi="Calibri" w:cs="Calibri"/>
          <w:color w:val="000000"/>
          <w:sz w:val="22"/>
          <w:szCs w:val="22"/>
        </w:rPr>
        <w:t>, neplnění IVP</w:t>
      </w:r>
      <w:r>
        <w:rPr>
          <w:rFonts w:ascii="Calibri" w:hAnsi="Calibri" w:cs="Calibri"/>
          <w:color w:val="000000"/>
          <w:sz w:val="22"/>
          <w:szCs w:val="22"/>
        </w:rPr>
        <w:t xml:space="preserve"> nebo hrubé porušení Vnitřního řádu zařízení</w:t>
      </w:r>
      <w:r w:rsidR="00862CF1">
        <w:rPr>
          <w:rFonts w:ascii="Calibri" w:hAnsi="Calibri" w:cs="Calibri"/>
          <w:color w:val="000000"/>
          <w:sz w:val="22"/>
          <w:szCs w:val="22"/>
        </w:rPr>
        <w:t xml:space="preserve"> klientem</w:t>
      </w:r>
    </w:p>
    <w:p w:rsidR="005D1C6C" w:rsidRDefault="005D1C6C" w:rsidP="005D1C6C">
      <w:pPr>
        <w:pStyle w:val="Standard"/>
        <w:autoSpaceDE w:val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- svévolné opuštění zařízení klientem</w:t>
      </w:r>
    </w:p>
    <w:p w:rsidR="001242E8" w:rsidRDefault="001242E8" w:rsidP="005D1C6C">
      <w:pPr>
        <w:pStyle w:val="Standard"/>
        <w:autoSpaceDE w:val="0"/>
        <w:rPr>
          <w:rFonts w:ascii="Calibri" w:hAnsi="Calibri" w:cs="Calibri"/>
          <w:color w:val="000000"/>
          <w:sz w:val="22"/>
          <w:szCs w:val="22"/>
        </w:rPr>
      </w:pPr>
    </w:p>
    <w:p w:rsidR="001242E8" w:rsidRPr="001242E8" w:rsidRDefault="001242E8" w:rsidP="00BE153E">
      <w:pPr>
        <w:pStyle w:val="Standard"/>
        <w:autoSpaceDE w:val="0"/>
        <w:jc w:val="center"/>
        <w:rPr>
          <w:rFonts w:ascii="Calibri" w:hAnsi="Calibri" w:cs="Calibri"/>
          <w:b/>
          <w:color w:val="000000"/>
        </w:rPr>
      </w:pPr>
      <w:r w:rsidRPr="001242E8">
        <w:rPr>
          <w:rFonts w:ascii="Calibri" w:hAnsi="Calibri" w:cs="Calibri"/>
          <w:b/>
          <w:color w:val="000000"/>
        </w:rPr>
        <w:t xml:space="preserve">Článek VI. </w:t>
      </w:r>
      <w:r>
        <w:rPr>
          <w:rFonts w:ascii="Calibri" w:hAnsi="Calibri" w:cs="Calibri"/>
          <w:b/>
          <w:color w:val="000000"/>
        </w:rPr>
        <w:t>Informace o nakládání s osobními údaji</w:t>
      </w:r>
    </w:p>
    <w:p w:rsidR="001242E8" w:rsidRPr="00F32E2D" w:rsidRDefault="001242E8" w:rsidP="001242E8">
      <w:pPr>
        <w:rPr>
          <w:rFonts w:ascii="Arial" w:hAnsi="Arial" w:cs="Arial"/>
          <w:b/>
        </w:rPr>
      </w:pPr>
    </w:p>
    <w:p w:rsidR="001242E8" w:rsidRPr="001242E8" w:rsidRDefault="001242E8" w:rsidP="001242E8">
      <w:pPr>
        <w:pStyle w:val="Odstavecseseznamem"/>
        <w:widowControl/>
        <w:numPr>
          <w:ilvl w:val="0"/>
          <w:numId w:val="12"/>
        </w:numPr>
        <w:tabs>
          <w:tab w:val="left" w:pos="426"/>
        </w:tabs>
        <w:autoSpaceDN/>
        <w:ind w:left="284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v </w:t>
      </w:r>
      <w:r w:rsidRPr="001242E8">
        <w:rPr>
          <w:rFonts w:asciiTheme="minorHAnsi" w:hAnsiTheme="minorHAnsi" w:cstheme="minorHAnsi"/>
          <w:sz w:val="22"/>
          <w:szCs w:val="22"/>
        </w:rPr>
        <w:t xml:space="preserve">zájmu klienta mohou odborní a pedagogičtí pracovníci střediska požádat na základě souhlasu </w:t>
      </w:r>
      <w:r>
        <w:rPr>
          <w:rFonts w:asciiTheme="minorHAnsi" w:hAnsiTheme="minorHAnsi" w:cstheme="minorHAnsi"/>
          <w:sz w:val="22"/>
          <w:szCs w:val="22"/>
        </w:rPr>
        <w:t xml:space="preserve">zákonných zástupců/OOV </w:t>
      </w:r>
      <w:r w:rsidRPr="001242E8">
        <w:rPr>
          <w:rFonts w:asciiTheme="minorHAnsi" w:hAnsiTheme="minorHAnsi" w:cstheme="minorHAnsi"/>
          <w:sz w:val="22"/>
          <w:szCs w:val="22"/>
        </w:rPr>
        <w:t>o doplňující informace o klientovi další instituce</w:t>
      </w:r>
    </w:p>
    <w:p w:rsidR="002F353A" w:rsidRPr="002F353A" w:rsidRDefault="001242E8" w:rsidP="00DF0007">
      <w:pPr>
        <w:pStyle w:val="Odstavecseseznamem"/>
        <w:widowControl/>
        <w:numPr>
          <w:ilvl w:val="0"/>
          <w:numId w:val="12"/>
        </w:numPr>
        <w:tabs>
          <w:tab w:val="left" w:pos="426"/>
        </w:tabs>
        <w:autoSpaceDN/>
        <w:ind w:left="284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2F353A">
        <w:rPr>
          <w:rFonts w:asciiTheme="minorHAnsi" w:hAnsiTheme="minorHAnsi" w:cstheme="minorHAnsi"/>
          <w:sz w:val="22"/>
          <w:szCs w:val="22"/>
        </w:rPr>
        <w:t>se svěřenými informacemi bude nakládáno v souladu se zákonem č. 101/2000 Sb., o ochraně osobních údajů a o změně některých zákonů, ve znění pozdějších předpisů</w:t>
      </w:r>
      <w:r w:rsidR="002F353A" w:rsidRPr="002F353A">
        <w:rPr>
          <w:rFonts w:asciiTheme="minorHAnsi" w:hAnsiTheme="minorHAnsi" w:cstheme="minorHAnsi"/>
          <w:sz w:val="22"/>
          <w:szCs w:val="22"/>
        </w:rPr>
        <w:t xml:space="preserve"> a dle </w:t>
      </w:r>
      <w:r w:rsidR="002F353A" w:rsidRPr="002F353A">
        <w:rPr>
          <w:rFonts w:asciiTheme="minorHAnsi" w:hAnsiTheme="minorHAnsi" w:cstheme="minorHAnsi"/>
          <w:iCs/>
          <w:sz w:val="22"/>
          <w:szCs w:val="22"/>
        </w:rPr>
        <w:t>Nařízení Rady EU 2016/679 – GDPR</w:t>
      </w:r>
    </w:p>
    <w:p w:rsidR="001242E8" w:rsidRPr="001242E8" w:rsidRDefault="001242E8" w:rsidP="001242E8">
      <w:pPr>
        <w:pStyle w:val="Odstavecseseznamem"/>
        <w:widowControl/>
        <w:numPr>
          <w:ilvl w:val="0"/>
          <w:numId w:val="12"/>
        </w:numPr>
        <w:tabs>
          <w:tab w:val="left" w:pos="426"/>
        </w:tabs>
        <w:autoSpaceDN/>
        <w:ind w:left="284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</w:t>
      </w:r>
      <w:r w:rsidRPr="001242E8">
        <w:rPr>
          <w:rFonts w:asciiTheme="minorHAnsi" w:hAnsiTheme="minorHAnsi" w:cstheme="minorHAnsi"/>
          <w:sz w:val="22"/>
          <w:szCs w:val="22"/>
        </w:rPr>
        <w:t>eškeré údaje a informace budou uchovány dle zákona č. 499/2004 Sb., o archivnictví a spisové službě a o změně některých zákonů, ve znění pozdějších předpisů</w:t>
      </w:r>
    </w:p>
    <w:p w:rsidR="001242E8" w:rsidRPr="001242E8" w:rsidRDefault="001242E8" w:rsidP="001242E8">
      <w:pPr>
        <w:pStyle w:val="Odstavecseseznamem"/>
        <w:widowControl/>
        <w:numPr>
          <w:ilvl w:val="0"/>
          <w:numId w:val="12"/>
        </w:numPr>
        <w:tabs>
          <w:tab w:val="left" w:pos="426"/>
        </w:tabs>
        <w:autoSpaceDN/>
        <w:ind w:left="284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1242E8">
        <w:rPr>
          <w:rFonts w:asciiTheme="minorHAnsi" w:hAnsiTheme="minorHAnsi" w:cstheme="minorHAnsi"/>
          <w:b/>
          <w:sz w:val="22"/>
          <w:szCs w:val="22"/>
          <w:u w:val="single"/>
        </w:rPr>
        <w:t>Upozornění</w:t>
      </w:r>
      <w:r w:rsidRPr="001242E8">
        <w:rPr>
          <w:rFonts w:asciiTheme="minorHAnsi" w:hAnsiTheme="minorHAnsi" w:cstheme="minorHAnsi"/>
          <w:sz w:val="22"/>
          <w:szCs w:val="22"/>
        </w:rPr>
        <w:t xml:space="preserve">: </w:t>
      </w:r>
      <w:r>
        <w:rPr>
          <w:rFonts w:asciiTheme="minorHAnsi" w:hAnsiTheme="minorHAnsi" w:cstheme="minorHAnsi"/>
          <w:sz w:val="22"/>
          <w:szCs w:val="22"/>
        </w:rPr>
        <w:t>zákonní zástupci/OOV</w:t>
      </w:r>
      <w:r w:rsidRPr="001242E8">
        <w:rPr>
          <w:rFonts w:asciiTheme="minorHAnsi" w:hAnsiTheme="minorHAnsi" w:cstheme="minorHAnsi"/>
          <w:sz w:val="22"/>
          <w:szCs w:val="22"/>
        </w:rPr>
        <w:t xml:space="preserve"> berou na vědomí, že středisko je povinno podle §10 odst. 4 zákona č. 359/1999 Sb. oznamovat obecnímu úřadu s rozšířenou působností skutečnosti, nasvědčující, že se jedná o děti podle § 6 odst. 1 tamtéž (děti, jejichž rodiče zemřeli, neplní povinnosti plynoucí z rodičovské odpovědnosti nebo nevykonávají nebo zneužívají práva plynoucí z rodičovské zodpovědnosti), podle § 5 odst. 3 zákona č. 257/2000 Sb., o Probační a mediační službě a o změně zákona č. 2/1969 Sb., o zřízení ministerstev a jiných ústředních orgánů státní správy České republiky, ve znění pozdějších předpisů, zákona č. 65/1965 Sb., zákoník práce, ve znění pozdějších předpisů a zákona č. 359/1999 Sb., o sociálně-právní ochraně dětí (zákon o Probační a mediační službě), ve znění pozdějších předpisů, sdělit na výzvu zaměstnanců Probační a mediační služby údaje potřebné, ledaže tomu brání zvláštní zákon nebo oprávnění v něm uvedené, a podle § </w:t>
      </w:r>
      <w:smartTag w:uri="urn:schemas-microsoft-com:office:smarttags" w:element="metricconverter">
        <w:smartTagPr>
          <w:attr w:name="ProductID" w:val="75 a"/>
        </w:smartTagPr>
        <w:r w:rsidRPr="001242E8">
          <w:rPr>
            <w:rFonts w:asciiTheme="minorHAnsi" w:hAnsiTheme="minorHAnsi" w:cstheme="minorHAnsi"/>
            <w:sz w:val="22"/>
            <w:szCs w:val="22"/>
          </w:rPr>
          <w:t>75 a</w:t>
        </w:r>
      </w:smartTag>
      <w:r w:rsidRPr="001242E8">
        <w:rPr>
          <w:rFonts w:asciiTheme="minorHAnsi" w:hAnsiTheme="minorHAnsi" w:cstheme="minorHAnsi"/>
          <w:sz w:val="22"/>
          <w:szCs w:val="22"/>
        </w:rPr>
        <w:t xml:space="preserve"> § 80 zákona č. 218/2003 Sb., o odpovědnosti mládeže za protiprávní činy a o soudnictví ve věcech mládeže a o změně některých zákonů (zákon o soudnictví ve věcech mládeže), ve znění pozdějších předpisů, k součinnosti vůči Probační a mediační službě při výkonu její působnosti, při výkonu rozhodnutí a k probačním úředníkům při výkonu jejich dohledu.</w:t>
      </w:r>
    </w:p>
    <w:p w:rsidR="001242E8" w:rsidRDefault="001242E8" w:rsidP="001242E8">
      <w:pPr>
        <w:pStyle w:val="Odstavecseseznamem"/>
        <w:widowControl/>
        <w:numPr>
          <w:ilvl w:val="0"/>
          <w:numId w:val="12"/>
        </w:numPr>
        <w:tabs>
          <w:tab w:val="left" w:pos="426"/>
        </w:tabs>
        <w:autoSpaceDN/>
        <w:ind w:left="284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</w:t>
      </w:r>
      <w:r w:rsidRPr="001242E8">
        <w:rPr>
          <w:rFonts w:asciiTheme="minorHAnsi" w:hAnsiTheme="minorHAnsi" w:cstheme="minorHAnsi"/>
          <w:sz w:val="22"/>
          <w:szCs w:val="22"/>
        </w:rPr>
        <w:t>a základě poučení o účelu a formách práce s klienty v rámci střediska dávám tímto svolení ke spolupráci (</w:t>
      </w:r>
      <w:r w:rsidRPr="001242E8">
        <w:rPr>
          <w:rFonts w:asciiTheme="minorHAnsi" w:hAnsiTheme="minorHAnsi" w:cstheme="minorHAnsi"/>
          <w:i/>
          <w:sz w:val="22"/>
          <w:szCs w:val="22"/>
        </w:rPr>
        <w:t>specifikujte</w:t>
      </w:r>
      <w:r w:rsidR="00EC3A25">
        <w:rPr>
          <w:rFonts w:asciiTheme="minorHAnsi" w:hAnsiTheme="minorHAnsi" w:cstheme="minorHAnsi"/>
          <w:i/>
          <w:sz w:val="22"/>
          <w:szCs w:val="22"/>
        </w:rPr>
        <w:t>,</w:t>
      </w:r>
      <w:r w:rsidRPr="001242E8">
        <w:rPr>
          <w:rFonts w:asciiTheme="minorHAnsi" w:hAnsiTheme="minorHAnsi" w:cstheme="minorHAnsi"/>
          <w:i/>
          <w:sz w:val="22"/>
          <w:szCs w:val="22"/>
        </w:rPr>
        <w:t xml:space="preserve"> o jakou formu spolupráce máte zájem a se kterými institucemi či pracovníky můžeme být v kontaktu):</w:t>
      </w:r>
      <w:r w:rsidRPr="001242E8">
        <w:rPr>
          <w:rFonts w:asciiTheme="minorHAnsi" w:hAnsiTheme="minorHAnsi" w:cstheme="minorHAnsi"/>
          <w:sz w:val="22"/>
          <w:szCs w:val="22"/>
        </w:rPr>
        <w:t xml:space="preserve"> </w:t>
      </w:r>
    </w:p>
    <w:p w:rsidR="00EC3A25" w:rsidRDefault="00EC3A25" w:rsidP="00EC3A25">
      <w:pPr>
        <w:widowControl/>
        <w:tabs>
          <w:tab w:val="left" w:pos="426"/>
        </w:tabs>
        <w:autoSpaceDN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</w:p>
    <w:p w:rsidR="00EC3A25" w:rsidRDefault="00EC3A25" w:rsidP="00EC3A25">
      <w:pPr>
        <w:widowControl/>
        <w:tabs>
          <w:tab w:val="left" w:pos="426"/>
        </w:tabs>
        <w:autoSpaceDN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</w:p>
    <w:p w:rsidR="00EC3A25" w:rsidRDefault="00EC3A25" w:rsidP="00EC3A25">
      <w:pPr>
        <w:widowControl/>
        <w:tabs>
          <w:tab w:val="left" w:pos="426"/>
        </w:tabs>
        <w:autoSpaceDN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</w:p>
    <w:p w:rsidR="00EC3A25" w:rsidRDefault="00EC3A25" w:rsidP="00EC3A25">
      <w:pPr>
        <w:widowControl/>
        <w:tabs>
          <w:tab w:val="left" w:pos="426"/>
        </w:tabs>
        <w:autoSpaceDN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</w:p>
    <w:p w:rsidR="00BE153E" w:rsidRPr="00BE153E" w:rsidRDefault="00BE153E" w:rsidP="00BE153E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BE153E">
        <w:rPr>
          <w:rFonts w:asciiTheme="minorHAnsi" w:hAnsiTheme="minorHAnsi" w:cstheme="minorHAnsi"/>
          <w:b/>
        </w:rPr>
        <w:t>Článek VII. Závěrečná ustanovení</w:t>
      </w:r>
    </w:p>
    <w:p w:rsidR="00BE153E" w:rsidRPr="00BE153E" w:rsidRDefault="003D5D79" w:rsidP="00BE153E">
      <w:pPr>
        <w:pStyle w:val="Odstavecseseznamem"/>
        <w:widowControl/>
        <w:numPr>
          <w:ilvl w:val="0"/>
          <w:numId w:val="13"/>
        </w:numPr>
        <w:tabs>
          <w:tab w:val="left" w:pos="426"/>
          <w:tab w:val="left" w:pos="1080"/>
          <w:tab w:val="left" w:pos="4320"/>
        </w:tabs>
        <w:autoSpaceDN/>
        <w:ind w:left="426" w:hanging="426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</w:t>
      </w:r>
      <w:r w:rsidR="00BE153E" w:rsidRPr="00BE153E">
        <w:rPr>
          <w:rFonts w:asciiTheme="minorHAnsi" w:hAnsiTheme="minorHAnsi" w:cstheme="minorHAnsi"/>
          <w:sz w:val="22"/>
          <w:szCs w:val="22"/>
        </w:rPr>
        <w:t> ostatním se řídí tato smlouva příslušnými ustanoveními zákona č. 109/2002 Sb., zákona č. 40/1964 Sb., občanský zákoník a předpisy souvisejícími</w:t>
      </w:r>
    </w:p>
    <w:p w:rsidR="00BE153E" w:rsidRPr="00BE153E" w:rsidRDefault="003D5D79" w:rsidP="00BE153E">
      <w:pPr>
        <w:pStyle w:val="Odstavecseseznamem"/>
        <w:widowControl/>
        <w:numPr>
          <w:ilvl w:val="0"/>
          <w:numId w:val="13"/>
        </w:numPr>
        <w:tabs>
          <w:tab w:val="left" w:pos="426"/>
          <w:tab w:val="left" w:pos="1080"/>
          <w:tab w:val="left" w:pos="4320"/>
        </w:tabs>
        <w:autoSpaceDN/>
        <w:ind w:left="426" w:hanging="426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</w:t>
      </w:r>
      <w:r w:rsidR="00BE153E" w:rsidRPr="00BE153E">
        <w:rPr>
          <w:rFonts w:asciiTheme="minorHAnsi" w:hAnsiTheme="minorHAnsi" w:cstheme="minorHAnsi"/>
          <w:sz w:val="22"/>
          <w:szCs w:val="22"/>
        </w:rPr>
        <w:t xml:space="preserve">dpovědnost za případnou škodu způsobenou klientovi při činnosti střediska nebo v přímé souvislosti s touto činností se řídí ustanovením § 391 odst. </w:t>
      </w:r>
      <w:smartTag w:uri="urn:schemas-microsoft-com:office:smarttags" w:element="metricconverter">
        <w:smartTagPr>
          <w:attr w:name="ProductID" w:val="1 a"/>
        </w:smartTagPr>
        <w:r w:rsidR="00BE153E" w:rsidRPr="00BE153E">
          <w:rPr>
            <w:rFonts w:asciiTheme="minorHAnsi" w:hAnsiTheme="minorHAnsi" w:cstheme="minorHAnsi"/>
            <w:sz w:val="22"/>
            <w:szCs w:val="22"/>
          </w:rPr>
          <w:t>1 a</w:t>
        </w:r>
      </w:smartTag>
      <w:r w:rsidR="00BE153E" w:rsidRPr="00BE153E">
        <w:rPr>
          <w:rFonts w:asciiTheme="minorHAnsi" w:hAnsiTheme="minorHAnsi" w:cstheme="minorHAnsi"/>
          <w:sz w:val="22"/>
          <w:szCs w:val="22"/>
        </w:rPr>
        <w:t xml:space="preserve"> souvisejícími zákona č. 262/2006 Sb., zákoník práce, ve znění pozdějších předpisů </w:t>
      </w:r>
    </w:p>
    <w:p w:rsidR="00BE153E" w:rsidRPr="00BE153E" w:rsidRDefault="003D5D79" w:rsidP="00BE153E">
      <w:pPr>
        <w:pStyle w:val="Odstavecseseznamem"/>
        <w:widowControl/>
        <w:numPr>
          <w:ilvl w:val="0"/>
          <w:numId w:val="13"/>
        </w:numPr>
        <w:tabs>
          <w:tab w:val="left" w:pos="426"/>
          <w:tab w:val="left" w:pos="1080"/>
          <w:tab w:val="left" w:pos="4320"/>
        </w:tabs>
        <w:autoSpaceDN/>
        <w:ind w:left="426" w:hanging="426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</w:t>
      </w:r>
      <w:r w:rsidR="00BE153E" w:rsidRPr="00BE153E">
        <w:rPr>
          <w:rFonts w:asciiTheme="minorHAnsi" w:hAnsiTheme="minorHAnsi" w:cstheme="minorHAnsi"/>
          <w:sz w:val="22"/>
          <w:szCs w:val="22"/>
        </w:rPr>
        <w:t>ohoda, kterou se tato smlouva mění nebo doplňuje, vyžaduje písemnou formu</w:t>
      </w:r>
    </w:p>
    <w:p w:rsidR="00F373DC" w:rsidRDefault="00F373DC" w:rsidP="00F373DC">
      <w:pPr>
        <w:pStyle w:val="Odstavecseseznamem"/>
        <w:widowControl/>
        <w:tabs>
          <w:tab w:val="left" w:pos="426"/>
          <w:tab w:val="left" w:pos="1080"/>
          <w:tab w:val="left" w:pos="4320"/>
        </w:tabs>
        <w:autoSpaceDN/>
        <w:ind w:left="426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</w:p>
    <w:p w:rsidR="00BE153E" w:rsidRPr="00BE153E" w:rsidRDefault="003D5D79" w:rsidP="00BE153E">
      <w:pPr>
        <w:pStyle w:val="Odstavecseseznamem"/>
        <w:widowControl/>
        <w:numPr>
          <w:ilvl w:val="0"/>
          <w:numId w:val="13"/>
        </w:numPr>
        <w:tabs>
          <w:tab w:val="left" w:pos="426"/>
          <w:tab w:val="left" w:pos="1080"/>
          <w:tab w:val="left" w:pos="4320"/>
        </w:tabs>
        <w:autoSpaceDN/>
        <w:ind w:left="426" w:hanging="426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</w:t>
      </w:r>
      <w:r w:rsidR="00BE153E" w:rsidRPr="00BE153E">
        <w:rPr>
          <w:rFonts w:asciiTheme="minorHAnsi" w:hAnsiTheme="minorHAnsi" w:cstheme="minorHAnsi"/>
          <w:sz w:val="22"/>
          <w:szCs w:val="22"/>
        </w:rPr>
        <w:t xml:space="preserve">lient a </w:t>
      </w:r>
      <w:r>
        <w:rPr>
          <w:rFonts w:asciiTheme="minorHAnsi" w:hAnsiTheme="minorHAnsi" w:cstheme="minorHAnsi"/>
          <w:sz w:val="22"/>
          <w:szCs w:val="22"/>
        </w:rPr>
        <w:t>zákonní zástupci/OOV</w:t>
      </w:r>
      <w:r w:rsidR="00BE153E" w:rsidRPr="00BE153E">
        <w:rPr>
          <w:rFonts w:asciiTheme="minorHAnsi" w:hAnsiTheme="minorHAnsi" w:cstheme="minorHAnsi"/>
          <w:sz w:val="22"/>
          <w:szCs w:val="22"/>
        </w:rPr>
        <w:t xml:space="preserve"> prohlašují, že byli seznámeni s vnitřním řádem střediska</w:t>
      </w:r>
      <w:r w:rsidR="00353233">
        <w:rPr>
          <w:rFonts w:asciiTheme="minorHAnsi" w:hAnsiTheme="minorHAnsi" w:cstheme="minorHAnsi"/>
          <w:sz w:val="22"/>
          <w:szCs w:val="22"/>
        </w:rPr>
        <w:t xml:space="preserve"> a systémem hodnocení</w:t>
      </w:r>
      <w:r w:rsidR="00BE153E" w:rsidRPr="00BE153E">
        <w:rPr>
          <w:rFonts w:asciiTheme="minorHAnsi" w:hAnsiTheme="minorHAnsi" w:cstheme="minorHAnsi"/>
          <w:sz w:val="22"/>
          <w:szCs w:val="22"/>
        </w:rPr>
        <w:t>, že si jej přečetli a porozuměli jeho obsahu a že souhlasí s jeho respektováním</w:t>
      </w:r>
    </w:p>
    <w:p w:rsidR="00BE153E" w:rsidRPr="00BE153E" w:rsidRDefault="003D5D79" w:rsidP="00BE153E">
      <w:pPr>
        <w:pStyle w:val="Odstavecseseznamem"/>
        <w:widowControl/>
        <w:numPr>
          <w:ilvl w:val="0"/>
          <w:numId w:val="13"/>
        </w:numPr>
        <w:tabs>
          <w:tab w:val="left" w:pos="426"/>
          <w:tab w:val="left" w:pos="1080"/>
          <w:tab w:val="left" w:pos="4320"/>
        </w:tabs>
        <w:autoSpaceDN/>
        <w:ind w:left="426" w:hanging="426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ú</w:t>
      </w:r>
      <w:r w:rsidR="00BE153E" w:rsidRPr="00BE153E">
        <w:rPr>
          <w:rFonts w:asciiTheme="minorHAnsi" w:hAnsiTheme="minorHAnsi" w:cstheme="minorHAnsi"/>
          <w:sz w:val="22"/>
          <w:szCs w:val="22"/>
        </w:rPr>
        <w:t>častníci smlouvy souhlasí, v případě podezření na držení omamných látek či jinak nebezpečných předmětů, s prohlídkou a prohlídkou všech věcí, jež jsou majetkem klienta</w:t>
      </w:r>
    </w:p>
    <w:p w:rsidR="00BE153E" w:rsidRPr="00BE153E" w:rsidRDefault="003D5D79" w:rsidP="00BE153E">
      <w:pPr>
        <w:pStyle w:val="Odstavecseseznamem"/>
        <w:widowControl/>
        <w:numPr>
          <w:ilvl w:val="0"/>
          <w:numId w:val="13"/>
        </w:numPr>
        <w:tabs>
          <w:tab w:val="left" w:pos="426"/>
          <w:tab w:val="left" w:pos="1080"/>
          <w:tab w:val="left" w:pos="4320"/>
        </w:tabs>
        <w:autoSpaceDN/>
        <w:ind w:left="426" w:hanging="426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ú</w:t>
      </w:r>
      <w:r w:rsidR="00BE153E" w:rsidRPr="00BE153E">
        <w:rPr>
          <w:rFonts w:asciiTheme="minorHAnsi" w:hAnsiTheme="minorHAnsi" w:cstheme="minorHAnsi"/>
          <w:sz w:val="22"/>
          <w:szCs w:val="22"/>
        </w:rPr>
        <w:t>častníci smlouvy prohlašují, že byla uzavřena svobodně a vážně, že si celý její obsah přečetli, porozuměli mu a souhlasí s ním, což potvrzují svými níže uvedenými vlastnoručními podpisy</w:t>
      </w:r>
    </w:p>
    <w:p w:rsidR="0022220D" w:rsidRPr="009956EA" w:rsidRDefault="003D5D79" w:rsidP="000A6363">
      <w:pPr>
        <w:pStyle w:val="Odstavecseseznamem"/>
        <w:widowControl/>
        <w:numPr>
          <w:ilvl w:val="0"/>
          <w:numId w:val="13"/>
        </w:numPr>
        <w:tabs>
          <w:tab w:val="left" w:pos="426"/>
          <w:tab w:val="left" w:pos="1080"/>
          <w:tab w:val="left" w:pos="4320"/>
        </w:tabs>
        <w:autoSpaceDN/>
        <w:ind w:left="426" w:hanging="426"/>
        <w:jc w:val="both"/>
        <w:textAlignment w:val="auto"/>
        <w:rPr>
          <w:rFonts w:ascii="Arial" w:hAnsi="Arial" w:cs="Arial"/>
          <w:b/>
          <w:u w:val="single"/>
        </w:rPr>
      </w:pPr>
      <w:r w:rsidRPr="009956EA">
        <w:rPr>
          <w:rFonts w:asciiTheme="minorHAnsi" w:hAnsiTheme="minorHAnsi" w:cstheme="minorHAnsi"/>
          <w:sz w:val="22"/>
          <w:szCs w:val="22"/>
        </w:rPr>
        <w:t>s</w:t>
      </w:r>
      <w:r w:rsidR="00BE153E" w:rsidRPr="009956EA">
        <w:rPr>
          <w:rFonts w:asciiTheme="minorHAnsi" w:hAnsiTheme="minorHAnsi" w:cstheme="minorHAnsi"/>
          <w:sz w:val="22"/>
          <w:szCs w:val="22"/>
        </w:rPr>
        <w:t>mlouva nabývá úč</w:t>
      </w:r>
      <w:r w:rsidRPr="009956EA">
        <w:rPr>
          <w:rFonts w:asciiTheme="minorHAnsi" w:hAnsiTheme="minorHAnsi" w:cstheme="minorHAnsi"/>
          <w:sz w:val="22"/>
          <w:szCs w:val="22"/>
        </w:rPr>
        <w:t xml:space="preserve">innosti dnem podpisu obou stran </w:t>
      </w:r>
    </w:p>
    <w:p w:rsidR="0022220D" w:rsidRDefault="0022220D" w:rsidP="0022220D">
      <w:pPr>
        <w:rPr>
          <w:rFonts w:ascii="Arial" w:hAnsi="Arial" w:cs="Arial"/>
          <w:b/>
          <w:u w:val="single"/>
        </w:rPr>
      </w:pPr>
    </w:p>
    <w:p w:rsidR="0022220D" w:rsidRDefault="0022220D" w:rsidP="0022220D">
      <w:pPr>
        <w:rPr>
          <w:rFonts w:asciiTheme="minorHAnsi" w:hAnsiTheme="minorHAnsi" w:cstheme="minorHAnsi"/>
          <w:b/>
          <w:u w:val="single"/>
        </w:rPr>
      </w:pPr>
      <w:r w:rsidRPr="0022220D">
        <w:rPr>
          <w:rFonts w:asciiTheme="minorHAnsi" w:hAnsiTheme="minorHAnsi" w:cstheme="minorHAnsi"/>
          <w:b/>
          <w:u w:val="single"/>
        </w:rPr>
        <w:t>Nedílnou součástí smlouvy jsou tyto přílohy:</w:t>
      </w:r>
    </w:p>
    <w:p w:rsidR="0022220D" w:rsidRDefault="0022220D" w:rsidP="0022220D">
      <w:pPr>
        <w:rPr>
          <w:rFonts w:asciiTheme="minorHAnsi" w:hAnsiTheme="minorHAnsi" w:cstheme="minorHAnsi"/>
          <w:b/>
          <w:u w:val="single"/>
        </w:rPr>
      </w:pPr>
    </w:p>
    <w:p w:rsidR="0022220D" w:rsidRDefault="0022220D" w:rsidP="007848C5">
      <w:pPr>
        <w:pStyle w:val="Standard"/>
        <w:numPr>
          <w:ilvl w:val="0"/>
          <w:numId w:val="15"/>
        </w:numPr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Karta klienta/IVP</w:t>
      </w:r>
    </w:p>
    <w:p w:rsidR="00680E93" w:rsidRDefault="00680E93" w:rsidP="007848C5">
      <w:pPr>
        <w:pStyle w:val="Standard"/>
        <w:numPr>
          <w:ilvl w:val="0"/>
          <w:numId w:val="15"/>
        </w:numPr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Osobní a rodinná anamnéza</w:t>
      </w:r>
    </w:p>
    <w:p w:rsidR="00084419" w:rsidRDefault="00084419" w:rsidP="007848C5">
      <w:pPr>
        <w:pStyle w:val="Standard"/>
        <w:numPr>
          <w:ilvl w:val="0"/>
          <w:numId w:val="15"/>
        </w:numPr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Lékařský posudek</w:t>
      </w:r>
    </w:p>
    <w:p w:rsidR="00084419" w:rsidRDefault="00084419" w:rsidP="007848C5">
      <w:pPr>
        <w:pStyle w:val="Standard"/>
        <w:numPr>
          <w:ilvl w:val="0"/>
          <w:numId w:val="15"/>
        </w:numPr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Bezinfekčnost</w:t>
      </w:r>
    </w:p>
    <w:p w:rsidR="00084419" w:rsidRDefault="00084419" w:rsidP="007848C5">
      <w:pPr>
        <w:pStyle w:val="Standard"/>
        <w:numPr>
          <w:ilvl w:val="0"/>
          <w:numId w:val="15"/>
        </w:numPr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Kontakty (telefonické, návštěvy v SVP, případně vyzvedávání klienta z</w:t>
      </w:r>
      <w:r w:rsidR="0002742D">
        <w:rPr>
          <w:rFonts w:ascii="Calibri" w:hAnsi="Calibri" w:cs="Calibri"/>
          <w:bCs/>
          <w:sz w:val="22"/>
          <w:szCs w:val="22"/>
        </w:rPr>
        <w:t>e</w:t>
      </w:r>
      <w:r>
        <w:rPr>
          <w:rFonts w:ascii="Calibri" w:hAnsi="Calibri" w:cs="Calibri"/>
          <w:bCs/>
          <w:sz w:val="22"/>
          <w:szCs w:val="22"/>
        </w:rPr>
        <w:t> SVP)</w:t>
      </w:r>
    </w:p>
    <w:p w:rsidR="0022220D" w:rsidRDefault="0022220D" w:rsidP="007848C5">
      <w:pPr>
        <w:pStyle w:val="Standard"/>
        <w:numPr>
          <w:ilvl w:val="0"/>
          <w:numId w:val="15"/>
        </w:numPr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Zdravotní omezení</w:t>
      </w:r>
    </w:p>
    <w:p w:rsidR="0002742D" w:rsidRDefault="0002742D" w:rsidP="007848C5">
      <w:pPr>
        <w:pStyle w:val="Standard"/>
        <w:numPr>
          <w:ilvl w:val="0"/>
          <w:numId w:val="15"/>
        </w:numPr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Seznámení se systémem hodnocení SVP </w:t>
      </w:r>
      <w:r w:rsidR="00A77699">
        <w:rPr>
          <w:rFonts w:ascii="Calibri" w:hAnsi="Calibri" w:cs="Calibri"/>
          <w:bCs/>
          <w:sz w:val="22"/>
          <w:szCs w:val="22"/>
        </w:rPr>
        <w:t>Pyramida Rybitví</w:t>
      </w:r>
    </w:p>
    <w:p w:rsidR="0022220D" w:rsidRDefault="0022220D" w:rsidP="007848C5">
      <w:pPr>
        <w:pStyle w:val="Standard"/>
        <w:numPr>
          <w:ilvl w:val="0"/>
          <w:numId w:val="15"/>
        </w:numPr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Pořizování fotografií a dalších záznamů</w:t>
      </w:r>
    </w:p>
    <w:p w:rsidR="0022220D" w:rsidRDefault="0022220D" w:rsidP="007848C5">
      <w:pPr>
        <w:pStyle w:val="Standard"/>
        <w:numPr>
          <w:ilvl w:val="0"/>
          <w:numId w:val="15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Souhlas zákonných zástupců/OOV se zpracováním </w:t>
      </w:r>
      <w:r w:rsidRPr="0022220D">
        <w:rPr>
          <w:rFonts w:asciiTheme="minorHAnsi" w:hAnsiTheme="minorHAnsi" w:cstheme="minorHAnsi"/>
          <w:bCs/>
          <w:sz w:val="22"/>
          <w:szCs w:val="22"/>
        </w:rPr>
        <w:t xml:space="preserve">osobních údajů o dítěti (v rámci spolupráce se Střediskem), souhlas </w:t>
      </w:r>
      <w:r w:rsidR="00D35F16">
        <w:rPr>
          <w:rFonts w:ascii="Calibri" w:hAnsi="Calibri" w:cs="Calibri"/>
          <w:bCs/>
          <w:sz w:val="22"/>
          <w:szCs w:val="22"/>
        </w:rPr>
        <w:t>zákonných zástupců/OOV</w:t>
      </w:r>
      <w:r w:rsidR="00D35F16" w:rsidRPr="0022220D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22220D">
        <w:rPr>
          <w:rFonts w:asciiTheme="minorHAnsi" w:hAnsiTheme="minorHAnsi" w:cstheme="minorHAnsi"/>
          <w:bCs/>
          <w:sz w:val="22"/>
          <w:szCs w:val="22"/>
        </w:rPr>
        <w:t>s předáním informací spolupracujícím institucím</w:t>
      </w:r>
    </w:p>
    <w:p w:rsidR="0022220D" w:rsidRPr="007848C5" w:rsidRDefault="0022220D" w:rsidP="007848C5">
      <w:pPr>
        <w:pStyle w:val="Odstavecseseznamem"/>
        <w:widowControl/>
        <w:numPr>
          <w:ilvl w:val="0"/>
          <w:numId w:val="15"/>
        </w:numPr>
        <w:tabs>
          <w:tab w:val="left" w:pos="426"/>
        </w:tabs>
        <w:autoSpaceDN/>
        <w:jc w:val="both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7848C5">
        <w:rPr>
          <w:rFonts w:asciiTheme="minorHAnsi" w:hAnsiTheme="minorHAnsi" w:cstheme="minorHAnsi"/>
          <w:bCs/>
          <w:sz w:val="22"/>
          <w:szCs w:val="22"/>
        </w:rPr>
        <w:t xml:space="preserve">Souhlas se zpracováním osobních údajů o dítěti dle nařízení Evropského parlamentu a Rady (EU) 2016/679 – GDPR </w:t>
      </w:r>
      <w:r w:rsidR="005D6F47" w:rsidRPr="007848C5">
        <w:rPr>
          <w:rFonts w:asciiTheme="minorHAnsi" w:hAnsiTheme="minorHAnsi" w:cstheme="minorHAnsi"/>
          <w:bCs/>
          <w:sz w:val="22"/>
          <w:szCs w:val="22"/>
        </w:rPr>
        <w:t>(</w:t>
      </w:r>
      <w:r w:rsidRPr="007848C5">
        <w:rPr>
          <w:rFonts w:asciiTheme="minorHAnsi" w:hAnsiTheme="minorHAnsi" w:cstheme="minorHAnsi"/>
          <w:bCs/>
          <w:sz w:val="22"/>
          <w:szCs w:val="22"/>
        </w:rPr>
        <w:t>je součástí smlouvy, vyplňuje se při nástupu klienta</w:t>
      </w:r>
      <w:r w:rsidR="005D6F47" w:rsidRPr="007848C5">
        <w:rPr>
          <w:rFonts w:asciiTheme="minorHAnsi" w:hAnsiTheme="minorHAnsi" w:cstheme="minorHAnsi"/>
          <w:bCs/>
          <w:sz w:val="22"/>
          <w:szCs w:val="22"/>
        </w:rPr>
        <w:t>)</w:t>
      </w:r>
    </w:p>
    <w:p w:rsidR="00D35F16" w:rsidRPr="007848C5" w:rsidRDefault="00D35F16" w:rsidP="007848C5">
      <w:pPr>
        <w:pStyle w:val="Odstavecseseznamem"/>
        <w:widowControl/>
        <w:numPr>
          <w:ilvl w:val="0"/>
          <w:numId w:val="15"/>
        </w:numPr>
        <w:tabs>
          <w:tab w:val="left" w:pos="426"/>
        </w:tabs>
        <w:autoSpaceDN/>
        <w:jc w:val="both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7848C5">
        <w:rPr>
          <w:rFonts w:asciiTheme="minorHAnsi" w:hAnsiTheme="minorHAnsi" w:cstheme="minorHAnsi"/>
          <w:bCs/>
          <w:sz w:val="22"/>
          <w:szCs w:val="22"/>
        </w:rPr>
        <w:t xml:space="preserve">Souhlas </w:t>
      </w:r>
      <w:r w:rsidRPr="007848C5">
        <w:rPr>
          <w:rFonts w:ascii="Calibri" w:hAnsi="Calibri" w:cs="Calibri"/>
          <w:bCs/>
          <w:sz w:val="22"/>
          <w:szCs w:val="22"/>
        </w:rPr>
        <w:t>zákonných zástupců/OOV</w:t>
      </w:r>
      <w:r w:rsidRPr="007848C5">
        <w:rPr>
          <w:rFonts w:asciiTheme="minorHAnsi" w:hAnsiTheme="minorHAnsi" w:cstheme="minorHAnsi"/>
          <w:bCs/>
          <w:sz w:val="22"/>
          <w:szCs w:val="22"/>
        </w:rPr>
        <w:t xml:space="preserve"> se samostatnou vycházkou</w:t>
      </w:r>
    </w:p>
    <w:p w:rsidR="00D35F16" w:rsidRPr="007848C5" w:rsidRDefault="00D35F16" w:rsidP="007848C5">
      <w:pPr>
        <w:pStyle w:val="Odstavecseseznamem"/>
        <w:widowControl/>
        <w:numPr>
          <w:ilvl w:val="0"/>
          <w:numId w:val="15"/>
        </w:numPr>
        <w:tabs>
          <w:tab w:val="left" w:pos="426"/>
        </w:tabs>
        <w:autoSpaceDN/>
        <w:jc w:val="both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7848C5">
        <w:rPr>
          <w:rFonts w:asciiTheme="minorHAnsi" w:hAnsiTheme="minorHAnsi" w:cstheme="minorHAnsi"/>
          <w:bCs/>
          <w:sz w:val="22"/>
          <w:szCs w:val="22"/>
        </w:rPr>
        <w:t xml:space="preserve">Souhlas </w:t>
      </w:r>
      <w:r w:rsidRPr="007848C5">
        <w:rPr>
          <w:rFonts w:ascii="Calibri" w:hAnsi="Calibri" w:cs="Calibri"/>
          <w:bCs/>
          <w:sz w:val="22"/>
          <w:szCs w:val="22"/>
        </w:rPr>
        <w:t>zákonných zástupců/OOV</w:t>
      </w:r>
      <w:r w:rsidRPr="007848C5">
        <w:rPr>
          <w:rFonts w:asciiTheme="minorHAnsi" w:hAnsiTheme="minorHAnsi" w:cstheme="minorHAnsi"/>
          <w:bCs/>
          <w:sz w:val="22"/>
          <w:szCs w:val="22"/>
        </w:rPr>
        <w:t xml:space="preserve"> k aktivitám na minifarmě</w:t>
      </w:r>
    </w:p>
    <w:p w:rsidR="009956EA" w:rsidRDefault="009956EA" w:rsidP="007848C5">
      <w:pPr>
        <w:pStyle w:val="Standard"/>
        <w:numPr>
          <w:ilvl w:val="0"/>
          <w:numId w:val="15"/>
        </w:numPr>
        <w:jc w:val="both"/>
        <w:rPr>
          <w:rFonts w:ascii="Calibri" w:hAnsi="Calibri" w:cs="Calibri"/>
          <w:bCs/>
          <w:sz w:val="22"/>
          <w:szCs w:val="22"/>
        </w:rPr>
      </w:pPr>
      <w:r w:rsidRPr="0022220D">
        <w:rPr>
          <w:rFonts w:ascii="Calibri" w:hAnsi="Calibri" w:cs="Calibri"/>
          <w:bCs/>
          <w:sz w:val="22"/>
          <w:szCs w:val="22"/>
        </w:rPr>
        <w:t>Čerpání stravy v době pobytu dětí mimo zařízení</w:t>
      </w:r>
    </w:p>
    <w:p w:rsidR="00454492" w:rsidRDefault="00454492" w:rsidP="007848C5">
      <w:pPr>
        <w:pStyle w:val="Standard"/>
        <w:numPr>
          <w:ilvl w:val="0"/>
          <w:numId w:val="15"/>
        </w:numPr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Další formuláře uvedené ve Vnitřním a Organizačním řádu SVP</w:t>
      </w:r>
    </w:p>
    <w:p w:rsidR="009956EA" w:rsidRPr="0022220D" w:rsidRDefault="009956EA" w:rsidP="0022220D">
      <w:pPr>
        <w:widowControl/>
        <w:tabs>
          <w:tab w:val="left" w:pos="426"/>
        </w:tabs>
        <w:autoSpaceDN/>
        <w:textAlignment w:val="auto"/>
        <w:rPr>
          <w:rFonts w:asciiTheme="minorHAnsi" w:hAnsiTheme="minorHAnsi" w:cstheme="minorHAnsi"/>
          <w:bCs/>
          <w:sz w:val="22"/>
          <w:szCs w:val="22"/>
        </w:rPr>
      </w:pPr>
    </w:p>
    <w:p w:rsidR="009956EA" w:rsidRDefault="009956EA" w:rsidP="009956EA">
      <w:pPr>
        <w:pStyle w:val="Standard"/>
        <w:spacing w:before="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 </w:t>
      </w:r>
      <w:r w:rsidR="00A77699">
        <w:rPr>
          <w:rFonts w:ascii="Calibri" w:hAnsi="Calibri" w:cs="Calibri"/>
          <w:sz w:val="22"/>
          <w:szCs w:val="22"/>
        </w:rPr>
        <w:t>Rybitví</w:t>
      </w:r>
      <w:r>
        <w:rPr>
          <w:rFonts w:ascii="Calibri" w:hAnsi="Calibri" w:cs="Calibri"/>
          <w:sz w:val="22"/>
          <w:szCs w:val="22"/>
        </w:rPr>
        <w:t>, dne: ……………………………………</w:t>
      </w:r>
    </w:p>
    <w:p w:rsidR="009956EA" w:rsidRDefault="009956EA" w:rsidP="009956EA">
      <w:pPr>
        <w:pStyle w:val="Standard"/>
        <w:spacing w:before="60"/>
        <w:jc w:val="both"/>
        <w:rPr>
          <w:rFonts w:ascii="Calibri" w:hAnsi="Calibri" w:cs="Calibri"/>
          <w:sz w:val="22"/>
          <w:szCs w:val="22"/>
        </w:rPr>
      </w:pPr>
    </w:p>
    <w:p w:rsidR="009956EA" w:rsidRDefault="009956EA" w:rsidP="009956EA">
      <w:pPr>
        <w:pStyle w:val="Standard"/>
        <w:spacing w:before="60"/>
        <w:jc w:val="both"/>
        <w:rPr>
          <w:rFonts w:ascii="Calibri" w:hAnsi="Calibri" w:cs="Calibri"/>
          <w:sz w:val="22"/>
          <w:szCs w:val="22"/>
        </w:rPr>
      </w:pPr>
    </w:p>
    <w:p w:rsidR="009956EA" w:rsidRDefault="009956EA" w:rsidP="009956EA">
      <w:pPr>
        <w:pStyle w:val="Standard"/>
        <w:spacing w:before="60"/>
        <w:jc w:val="both"/>
        <w:rPr>
          <w:rFonts w:ascii="Calibri" w:hAnsi="Calibri" w:cs="Calibri"/>
          <w:sz w:val="22"/>
          <w:szCs w:val="22"/>
        </w:rPr>
      </w:pPr>
    </w:p>
    <w:p w:rsidR="009956EA" w:rsidRDefault="009956EA" w:rsidP="009956EA">
      <w:pPr>
        <w:pStyle w:val="Standard"/>
        <w:spacing w:before="60"/>
        <w:jc w:val="both"/>
      </w:pPr>
      <w:r>
        <w:rPr>
          <w:rFonts w:ascii="Calibri" w:hAnsi="Calibri" w:cs="Calibri"/>
          <w:sz w:val="22"/>
          <w:szCs w:val="22"/>
        </w:rPr>
        <w:t>____________________________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___________________________</w:t>
      </w:r>
      <w:r>
        <w:rPr>
          <w:rFonts w:ascii="Calibri" w:hAnsi="Calibri" w:cs="Calibri"/>
          <w:sz w:val="22"/>
          <w:szCs w:val="22"/>
        </w:rPr>
        <w:tab/>
        <w:t>zákonný zástupce/OOV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       klient</w:t>
      </w:r>
    </w:p>
    <w:p w:rsidR="009956EA" w:rsidRDefault="009956EA" w:rsidP="009956EA">
      <w:pPr>
        <w:pStyle w:val="Standard"/>
        <w:spacing w:before="60"/>
        <w:ind w:left="708" w:firstLine="708"/>
        <w:jc w:val="both"/>
        <w:rPr>
          <w:rFonts w:ascii="Calibri" w:hAnsi="Calibri" w:cs="Calibri"/>
          <w:sz w:val="22"/>
          <w:szCs w:val="22"/>
        </w:rPr>
      </w:pPr>
    </w:p>
    <w:p w:rsidR="009956EA" w:rsidRDefault="009956EA" w:rsidP="009956EA">
      <w:pPr>
        <w:pStyle w:val="Standard"/>
        <w:spacing w:before="60"/>
        <w:ind w:left="720" w:hanging="720"/>
        <w:jc w:val="both"/>
        <w:rPr>
          <w:rFonts w:ascii="Calibri" w:hAnsi="Calibri" w:cs="Calibri"/>
          <w:sz w:val="22"/>
          <w:szCs w:val="22"/>
        </w:rPr>
      </w:pPr>
    </w:p>
    <w:p w:rsidR="009956EA" w:rsidRDefault="009956EA" w:rsidP="009956EA">
      <w:pPr>
        <w:pStyle w:val="Standard"/>
        <w:spacing w:before="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_____________________________</w:t>
      </w:r>
    </w:p>
    <w:p w:rsidR="009956EA" w:rsidRDefault="009956EA" w:rsidP="009956EA">
      <w:pPr>
        <w:pStyle w:val="Standard"/>
        <w:spacing w:before="60"/>
        <w:ind w:firstLine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za SVP</w:t>
      </w:r>
    </w:p>
    <w:p w:rsidR="0022220D" w:rsidRPr="00096DC2" w:rsidRDefault="0022220D" w:rsidP="0022220D">
      <w:pPr>
        <w:jc w:val="both"/>
        <w:rPr>
          <w:rFonts w:asciiTheme="minorHAnsi" w:hAnsiTheme="minorHAnsi" w:cstheme="minorHAnsi"/>
          <w:sz w:val="22"/>
          <w:szCs w:val="22"/>
        </w:rPr>
      </w:pPr>
      <w:r w:rsidRPr="00096DC2">
        <w:rPr>
          <w:rFonts w:asciiTheme="minorHAnsi" w:hAnsiTheme="minorHAnsi" w:cstheme="minorHAnsi"/>
          <w:sz w:val="22"/>
          <w:szCs w:val="22"/>
        </w:rPr>
        <w:t xml:space="preserve">Smlouva </w:t>
      </w:r>
      <w:r w:rsidR="00C12857">
        <w:rPr>
          <w:rFonts w:asciiTheme="minorHAnsi" w:hAnsiTheme="minorHAnsi" w:cstheme="minorHAnsi"/>
          <w:sz w:val="22"/>
          <w:szCs w:val="22"/>
        </w:rPr>
        <w:t>je</w:t>
      </w:r>
      <w:r w:rsidRPr="00096DC2">
        <w:rPr>
          <w:rFonts w:asciiTheme="minorHAnsi" w:hAnsiTheme="minorHAnsi" w:cstheme="minorHAnsi"/>
          <w:sz w:val="22"/>
          <w:szCs w:val="22"/>
        </w:rPr>
        <w:t xml:space="preserve"> vypracována ve dvou originálních vyhotoveních, jedno vyhotovení bude předáno </w:t>
      </w:r>
      <w:r w:rsidR="003E0DCF">
        <w:rPr>
          <w:rFonts w:asciiTheme="minorHAnsi" w:hAnsiTheme="minorHAnsi" w:cstheme="minorHAnsi"/>
          <w:sz w:val="22"/>
          <w:szCs w:val="22"/>
        </w:rPr>
        <w:t>zákonnému zástupci/OOV</w:t>
      </w:r>
      <w:r w:rsidRPr="00096DC2">
        <w:rPr>
          <w:rFonts w:asciiTheme="minorHAnsi" w:hAnsiTheme="minorHAnsi" w:cstheme="minorHAnsi"/>
          <w:sz w:val="22"/>
          <w:szCs w:val="22"/>
        </w:rPr>
        <w:t xml:space="preserve">, druhé zůstane k dispozici odborným pracovníkům </w:t>
      </w:r>
      <w:r w:rsidR="00454492">
        <w:rPr>
          <w:rFonts w:asciiTheme="minorHAnsi" w:hAnsiTheme="minorHAnsi" w:cstheme="minorHAnsi"/>
          <w:sz w:val="22"/>
          <w:szCs w:val="22"/>
        </w:rPr>
        <w:t>SVP</w:t>
      </w:r>
      <w:r w:rsidRPr="00096DC2">
        <w:rPr>
          <w:rFonts w:asciiTheme="minorHAnsi" w:hAnsiTheme="minorHAnsi" w:cstheme="minorHAnsi"/>
          <w:sz w:val="22"/>
          <w:szCs w:val="22"/>
        </w:rPr>
        <w:t xml:space="preserve"> a je součástí povinné dokumentace (spisu klienta). Kopie budou předány na žádost oprávněných spolupracujících institucí dle potřeby, dále jen se souhlasem </w:t>
      </w:r>
      <w:r w:rsidR="003E0DCF">
        <w:rPr>
          <w:rFonts w:asciiTheme="minorHAnsi" w:hAnsiTheme="minorHAnsi" w:cstheme="minorHAnsi"/>
          <w:sz w:val="22"/>
          <w:szCs w:val="22"/>
        </w:rPr>
        <w:t>zákonného zástupce/OOV</w:t>
      </w:r>
      <w:r w:rsidRPr="00096DC2">
        <w:rPr>
          <w:rFonts w:asciiTheme="minorHAnsi" w:hAnsiTheme="minorHAnsi" w:cstheme="minorHAnsi"/>
          <w:sz w:val="22"/>
          <w:szCs w:val="22"/>
        </w:rPr>
        <w:t>.</w:t>
      </w:r>
    </w:p>
    <w:p w:rsidR="0022220D" w:rsidRPr="0022220D" w:rsidRDefault="0022220D" w:rsidP="0022220D">
      <w:pPr>
        <w:widowControl/>
        <w:tabs>
          <w:tab w:val="left" w:pos="426"/>
          <w:tab w:val="left" w:pos="1080"/>
          <w:tab w:val="left" w:pos="4320"/>
        </w:tabs>
        <w:autoSpaceDN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</w:p>
    <w:p w:rsidR="00A81106" w:rsidRDefault="00A81106" w:rsidP="005D1C6C">
      <w:pPr>
        <w:pStyle w:val="Standard"/>
        <w:spacing w:before="60"/>
        <w:rPr>
          <w:rFonts w:ascii="Calibri" w:hAnsi="Calibri" w:cs="Calibri"/>
          <w:b/>
        </w:rPr>
      </w:pPr>
    </w:p>
    <w:p w:rsidR="00A81106" w:rsidRDefault="00A81106" w:rsidP="005D1C6C">
      <w:pPr>
        <w:pStyle w:val="Standard"/>
        <w:spacing w:before="60"/>
        <w:rPr>
          <w:rFonts w:ascii="Calibri" w:hAnsi="Calibri" w:cs="Calibri"/>
          <w:b/>
        </w:rPr>
      </w:pPr>
    </w:p>
    <w:p w:rsidR="00F373DC" w:rsidRDefault="00F373DC" w:rsidP="005D1C6C">
      <w:pPr>
        <w:pStyle w:val="Standard"/>
        <w:spacing w:before="60"/>
        <w:rPr>
          <w:rFonts w:ascii="Calibri" w:hAnsi="Calibri" w:cs="Calibri"/>
          <w:b/>
        </w:rPr>
      </w:pPr>
    </w:p>
    <w:p w:rsidR="00F373DC" w:rsidRDefault="00F373DC" w:rsidP="005D1C6C">
      <w:pPr>
        <w:pStyle w:val="Standard"/>
        <w:spacing w:before="60"/>
        <w:rPr>
          <w:rFonts w:ascii="Calibri" w:hAnsi="Calibri" w:cs="Calibri"/>
          <w:b/>
        </w:rPr>
      </w:pPr>
    </w:p>
    <w:p w:rsidR="00BE153E" w:rsidRDefault="00B62185" w:rsidP="005D1C6C">
      <w:pPr>
        <w:pStyle w:val="Standard"/>
        <w:spacing w:before="6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PŘÍLOHY:</w:t>
      </w:r>
    </w:p>
    <w:p w:rsidR="00A81106" w:rsidRDefault="00A81106" w:rsidP="005D1C6C">
      <w:pPr>
        <w:pStyle w:val="Standard"/>
        <w:spacing w:before="60"/>
        <w:rPr>
          <w:rFonts w:ascii="Calibri" w:hAnsi="Calibri" w:cs="Calibri"/>
          <w:b/>
        </w:rPr>
      </w:pPr>
    </w:p>
    <w:p w:rsidR="00B62185" w:rsidRDefault="004162FF" w:rsidP="003E0DCF">
      <w:pPr>
        <w:pStyle w:val="Standard"/>
        <w:numPr>
          <w:ilvl w:val="1"/>
          <w:numId w:val="2"/>
        </w:num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Karta klienta/IVP</w:t>
      </w:r>
    </w:p>
    <w:p w:rsidR="00BE153E" w:rsidRDefault="00BE153E" w:rsidP="003E0DCF">
      <w:pPr>
        <w:pStyle w:val="Standard"/>
        <w:rPr>
          <w:rFonts w:ascii="Calibri" w:hAnsi="Calibri" w:cs="Calibri"/>
          <w:b/>
        </w:rPr>
      </w:pPr>
    </w:p>
    <w:p w:rsidR="004162FF" w:rsidRDefault="00F076D3" w:rsidP="003E0DCF">
      <w:pPr>
        <w:pStyle w:val="Standard"/>
        <w:numPr>
          <w:ilvl w:val="1"/>
          <w:numId w:val="2"/>
        </w:num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Osobní a rodinná anamnéza (ORA)</w:t>
      </w:r>
    </w:p>
    <w:p w:rsidR="00F076D3" w:rsidRDefault="00F076D3" w:rsidP="003E0DCF">
      <w:pPr>
        <w:pStyle w:val="Odstavecseseznamem"/>
        <w:rPr>
          <w:rFonts w:ascii="Calibri" w:hAnsi="Calibri" w:cs="Calibri"/>
          <w:b/>
        </w:rPr>
      </w:pPr>
    </w:p>
    <w:p w:rsidR="00F076D3" w:rsidRDefault="005D3D8E" w:rsidP="003E0DCF">
      <w:pPr>
        <w:pStyle w:val="Standard"/>
        <w:numPr>
          <w:ilvl w:val="1"/>
          <w:numId w:val="2"/>
        </w:num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Lékařský posudek</w:t>
      </w:r>
      <w:r w:rsidR="00AE2638">
        <w:rPr>
          <w:rFonts w:ascii="Calibri" w:hAnsi="Calibri" w:cs="Calibri"/>
          <w:b/>
        </w:rPr>
        <w:t xml:space="preserve"> + rozpis léků</w:t>
      </w:r>
    </w:p>
    <w:p w:rsidR="005D3D8E" w:rsidRDefault="005D3D8E" w:rsidP="003E0DCF">
      <w:pPr>
        <w:pStyle w:val="Odstavecseseznamem"/>
        <w:rPr>
          <w:rFonts w:ascii="Calibri" w:hAnsi="Calibri" w:cs="Calibri"/>
          <w:b/>
        </w:rPr>
      </w:pPr>
    </w:p>
    <w:p w:rsidR="005D3D8E" w:rsidRDefault="005D3D8E" w:rsidP="003E0DCF">
      <w:pPr>
        <w:pStyle w:val="Standard"/>
        <w:numPr>
          <w:ilvl w:val="1"/>
          <w:numId w:val="2"/>
        </w:num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Bezinfekčnost</w:t>
      </w:r>
    </w:p>
    <w:p w:rsidR="005D3D8E" w:rsidRDefault="005D3D8E" w:rsidP="003E0DCF">
      <w:pPr>
        <w:pStyle w:val="Odstavecseseznamem"/>
        <w:rPr>
          <w:rFonts w:ascii="Calibri" w:hAnsi="Calibri" w:cs="Calibri"/>
          <w:b/>
        </w:rPr>
      </w:pPr>
    </w:p>
    <w:p w:rsidR="005D3D8E" w:rsidRDefault="005D3D8E" w:rsidP="003E0DCF">
      <w:pPr>
        <w:pStyle w:val="Standard"/>
        <w:numPr>
          <w:ilvl w:val="1"/>
          <w:numId w:val="2"/>
        </w:numPr>
        <w:rPr>
          <w:rFonts w:ascii="Calibri" w:hAnsi="Calibri" w:cs="Calibri"/>
          <w:b/>
        </w:rPr>
      </w:pPr>
      <w:r w:rsidRPr="005D3D8E">
        <w:rPr>
          <w:rFonts w:ascii="Calibri" w:hAnsi="Calibri" w:cs="Calibri"/>
          <w:b/>
        </w:rPr>
        <w:t>Kontakt</w:t>
      </w:r>
      <w:r w:rsidR="00360D44">
        <w:rPr>
          <w:rFonts w:ascii="Calibri" w:hAnsi="Calibri" w:cs="Calibri"/>
          <w:b/>
        </w:rPr>
        <w:t xml:space="preserve"> </w:t>
      </w:r>
      <w:r w:rsidR="00360D44" w:rsidRPr="00360D44">
        <w:rPr>
          <w:rFonts w:ascii="Calibri" w:hAnsi="Calibri" w:cs="Calibri"/>
        </w:rPr>
        <w:t>(telefonáty, návštěvy, vyzvedávání klienta z</w:t>
      </w:r>
      <w:r w:rsidR="00C12857">
        <w:rPr>
          <w:rFonts w:ascii="Calibri" w:hAnsi="Calibri" w:cs="Calibri"/>
        </w:rPr>
        <w:t>e</w:t>
      </w:r>
      <w:r w:rsidR="00360D44">
        <w:rPr>
          <w:rFonts w:ascii="Calibri" w:hAnsi="Calibri" w:cs="Calibri"/>
        </w:rPr>
        <w:t> </w:t>
      </w:r>
      <w:r w:rsidR="00360D44" w:rsidRPr="00360D44">
        <w:rPr>
          <w:rFonts w:ascii="Calibri" w:hAnsi="Calibri" w:cs="Calibri"/>
        </w:rPr>
        <w:t>SVP</w:t>
      </w:r>
      <w:r w:rsidR="00360D44">
        <w:rPr>
          <w:rFonts w:ascii="Calibri" w:hAnsi="Calibri" w:cs="Calibri"/>
        </w:rPr>
        <w:t>)</w:t>
      </w:r>
    </w:p>
    <w:p w:rsidR="005D3D8E" w:rsidRDefault="005D3D8E" w:rsidP="003E0DCF">
      <w:pPr>
        <w:pStyle w:val="Odstavecseseznamem"/>
        <w:rPr>
          <w:rFonts w:ascii="Calibri" w:hAnsi="Calibri" w:cs="Calibri"/>
          <w:b/>
        </w:rPr>
      </w:pPr>
    </w:p>
    <w:p w:rsidR="005D1C6C" w:rsidRPr="005D3D8E" w:rsidRDefault="005D1C6C" w:rsidP="003E0DCF">
      <w:pPr>
        <w:pStyle w:val="Standard"/>
        <w:numPr>
          <w:ilvl w:val="1"/>
          <w:numId w:val="2"/>
        </w:numPr>
        <w:rPr>
          <w:rFonts w:ascii="Calibri" w:hAnsi="Calibri" w:cs="Calibri"/>
          <w:b/>
        </w:rPr>
      </w:pPr>
      <w:r w:rsidRPr="005D3D8E">
        <w:rPr>
          <w:rFonts w:ascii="Calibri" w:hAnsi="Calibri" w:cs="Calibri"/>
          <w:b/>
        </w:rPr>
        <w:t>Zdravotní omezení</w:t>
      </w:r>
    </w:p>
    <w:p w:rsidR="005D1C6C" w:rsidRPr="00D93422" w:rsidRDefault="005D1C6C" w:rsidP="008E5BE0">
      <w:pPr>
        <w:pStyle w:val="Standard"/>
        <w:tabs>
          <w:tab w:val="left" w:pos="1843"/>
        </w:tabs>
        <w:ind w:left="709"/>
        <w:jc w:val="both"/>
        <w:rPr>
          <w:sz w:val="22"/>
          <w:szCs w:val="22"/>
        </w:rPr>
      </w:pPr>
      <w:r w:rsidRPr="00D93422">
        <w:rPr>
          <w:rFonts w:ascii="Calibri" w:hAnsi="Calibri" w:cs="Calibri"/>
          <w:sz w:val="22"/>
          <w:szCs w:val="22"/>
        </w:rPr>
        <w:t>Zákonní zástupci berou na vědomí, že součástí programu jsou sportovní činno</w:t>
      </w:r>
      <w:r w:rsidR="00A77699">
        <w:rPr>
          <w:rFonts w:ascii="Calibri" w:hAnsi="Calibri" w:cs="Calibri"/>
          <w:sz w:val="22"/>
          <w:szCs w:val="22"/>
        </w:rPr>
        <w:t xml:space="preserve">sti, fyzicky zátěžové aktivity </w:t>
      </w:r>
      <w:r w:rsidRPr="00D93422">
        <w:rPr>
          <w:rFonts w:ascii="Calibri" w:hAnsi="Calibri" w:cs="Calibri"/>
          <w:sz w:val="22"/>
          <w:szCs w:val="22"/>
        </w:rPr>
        <w:t>a souhlasí s účastí jejich dítěte na těchto aktivitách. Současně prohlašují, že se doposud u jejich dítěte neprojevil takový zdravotní stav, který by zabraňoval výše uvedeným aktivitám.</w:t>
      </w:r>
      <w:r w:rsidRPr="00D93422">
        <w:rPr>
          <w:rFonts w:ascii="Calibri" w:hAnsi="Calibri" w:cs="Calibri"/>
          <w:sz w:val="22"/>
          <w:szCs w:val="22"/>
        </w:rPr>
        <w:tab/>
      </w:r>
      <w:r w:rsidRPr="00D93422">
        <w:rPr>
          <w:rFonts w:ascii="Calibri" w:hAnsi="Calibri" w:cs="Calibri"/>
          <w:sz w:val="22"/>
          <w:szCs w:val="22"/>
        </w:rPr>
        <w:tab/>
        <w:t xml:space="preserve"> </w:t>
      </w:r>
      <w:r w:rsidRPr="00D93422">
        <w:rPr>
          <w:rFonts w:ascii="Calibri" w:hAnsi="Calibri" w:cs="Calibri"/>
          <w:sz w:val="22"/>
          <w:szCs w:val="22"/>
        </w:rPr>
        <w:tab/>
      </w:r>
      <w:r w:rsidRPr="00D93422">
        <w:rPr>
          <w:rFonts w:ascii="Calibri" w:hAnsi="Calibri" w:cs="Calibri"/>
          <w:sz w:val="22"/>
          <w:szCs w:val="22"/>
        </w:rPr>
        <w:tab/>
      </w:r>
      <w:r w:rsidRPr="00D93422">
        <w:rPr>
          <w:rFonts w:ascii="Calibri" w:hAnsi="Calibri" w:cs="Calibri"/>
          <w:sz w:val="22"/>
          <w:szCs w:val="22"/>
        </w:rPr>
        <w:tab/>
      </w:r>
      <w:r w:rsidRPr="00D93422">
        <w:rPr>
          <w:rFonts w:ascii="Calibri" w:hAnsi="Calibri" w:cs="Calibri"/>
          <w:sz w:val="22"/>
          <w:szCs w:val="22"/>
        </w:rPr>
        <w:tab/>
      </w:r>
    </w:p>
    <w:p w:rsidR="008E5BE0" w:rsidRPr="00D93422" w:rsidRDefault="005D1C6C" w:rsidP="005D3D8E">
      <w:pPr>
        <w:rPr>
          <w:rFonts w:ascii="Calibri" w:hAnsi="Calibri" w:cs="Calibri"/>
          <w:sz w:val="22"/>
          <w:szCs w:val="22"/>
        </w:rPr>
      </w:pPr>
      <w:r w:rsidRPr="00D93422">
        <w:rPr>
          <w:sz w:val="22"/>
          <w:szCs w:val="22"/>
        </w:rPr>
        <w:tab/>
      </w:r>
      <w:r w:rsidRPr="00D93422">
        <w:rPr>
          <w:sz w:val="22"/>
          <w:szCs w:val="22"/>
        </w:rPr>
        <w:tab/>
      </w:r>
      <w:r w:rsidRPr="00D93422">
        <w:rPr>
          <w:sz w:val="22"/>
          <w:szCs w:val="22"/>
        </w:rPr>
        <w:tab/>
      </w:r>
      <w:r w:rsidRPr="00D93422">
        <w:rPr>
          <w:sz w:val="22"/>
          <w:szCs w:val="22"/>
        </w:rPr>
        <w:tab/>
      </w:r>
      <w:r w:rsidRPr="00D93422">
        <w:rPr>
          <w:sz w:val="22"/>
          <w:szCs w:val="22"/>
        </w:rPr>
        <w:tab/>
      </w:r>
      <w:r w:rsidRPr="00D93422">
        <w:rPr>
          <w:sz w:val="22"/>
          <w:szCs w:val="22"/>
        </w:rPr>
        <w:tab/>
      </w:r>
      <w:r w:rsidRPr="00D93422">
        <w:rPr>
          <w:sz w:val="22"/>
          <w:szCs w:val="22"/>
        </w:rPr>
        <w:tab/>
      </w:r>
      <w:r w:rsidRPr="00D93422">
        <w:rPr>
          <w:sz w:val="22"/>
          <w:szCs w:val="22"/>
        </w:rPr>
        <w:tab/>
      </w:r>
      <w:r w:rsidRPr="00D93422">
        <w:rPr>
          <w:sz w:val="22"/>
          <w:szCs w:val="22"/>
        </w:rPr>
        <w:tab/>
      </w:r>
      <w:r w:rsidRPr="00D93422">
        <w:rPr>
          <w:rFonts w:ascii="Calibri" w:hAnsi="Calibri" w:cs="Calibri"/>
          <w:sz w:val="22"/>
          <w:szCs w:val="22"/>
        </w:rPr>
        <w:t>(ano – ne)</w:t>
      </w:r>
    </w:p>
    <w:p w:rsidR="005D1C6C" w:rsidRPr="005D3D8E" w:rsidRDefault="005D1C6C" w:rsidP="005D3D8E">
      <w:pPr>
        <w:pStyle w:val="Odstavecseseznamem"/>
        <w:numPr>
          <w:ilvl w:val="1"/>
          <w:numId w:val="2"/>
        </w:numPr>
        <w:ind w:left="0"/>
        <w:rPr>
          <w:rFonts w:ascii="Calibri" w:hAnsi="Calibri" w:cs="Calibri"/>
          <w:b/>
        </w:rPr>
      </w:pPr>
      <w:r w:rsidRPr="005D3D8E">
        <w:rPr>
          <w:rFonts w:ascii="Calibri" w:hAnsi="Calibri" w:cs="Calibri"/>
          <w:b/>
        </w:rPr>
        <w:t>Pořizovaní fotografií, video a audio záznamů (pouze pro účely SVP, nezveřejňované).</w:t>
      </w:r>
    </w:p>
    <w:p w:rsidR="005D1C6C" w:rsidRPr="00D93422" w:rsidRDefault="008E5BE0" w:rsidP="008E5BE0">
      <w:pPr>
        <w:pStyle w:val="Standard"/>
        <w:tabs>
          <w:tab w:val="left" w:pos="1843"/>
        </w:tabs>
        <w:ind w:left="709" w:hanging="709"/>
        <w:jc w:val="both"/>
        <w:rPr>
          <w:rFonts w:ascii="Calibri" w:hAnsi="Calibri" w:cs="Calibri"/>
          <w:sz w:val="22"/>
          <w:szCs w:val="22"/>
        </w:rPr>
      </w:pPr>
      <w:r w:rsidRPr="00D93422">
        <w:rPr>
          <w:rFonts w:ascii="Calibri" w:hAnsi="Calibri" w:cs="Calibri"/>
          <w:sz w:val="22"/>
          <w:szCs w:val="22"/>
        </w:rPr>
        <w:tab/>
      </w:r>
      <w:r w:rsidR="005D1C6C" w:rsidRPr="00D93422">
        <w:rPr>
          <w:rFonts w:ascii="Calibri" w:hAnsi="Calibri" w:cs="Calibri"/>
          <w:sz w:val="22"/>
          <w:szCs w:val="22"/>
        </w:rPr>
        <w:t>Zákonní zástupci a klient souhlasí s pořizováním fotografií, video a audio záznamů, které vznikají v rámci nabízeného programu a slouží pouze k potřebám zařízení</w:t>
      </w:r>
    </w:p>
    <w:p w:rsidR="005D1C6C" w:rsidRPr="00D93422" w:rsidRDefault="005D1C6C" w:rsidP="005D1C6C">
      <w:pPr>
        <w:pStyle w:val="Standard"/>
        <w:tabs>
          <w:tab w:val="left" w:pos="1843"/>
        </w:tabs>
        <w:jc w:val="both"/>
        <w:rPr>
          <w:sz w:val="22"/>
          <w:szCs w:val="22"/>
        </w:rPr>
      </w:pPr>
      <w:r w:rsidRPr="00D93422">
        <w:rPr>
          <w:rFonts w:ascii="Calibri" w:hAnsi="Calibri" w:cs="Calibri"/>
          <w:sz w:val="22"/>
          <w:szCs w:val="22"/>
        </w:rPr>
        <w:tab/>
      </w:r>
      <w:r w:rsidRPr="00D93422">
        <w:rPr>
          <w:rFonts w:ascii="Calibri" w:hAnsi="Calibri" w:cs="Calibri"/>
          <w:sz w:val="22"/>
          <w:szCs w:val="22"/>
        </w:rPr>
        <w:tab/>
      </w:r>
      <w:r w:rsidRPr="00D93422">
        <w:rPr>
          <w:rFonts w:ascii="Calibri" w:hAnsi="Calibri" w:cs="Calibri"/>
          <w:sz w:val="22"/>
          <w:szCs w:val="22"/>
        </w:rPr>
        <w:tab/>
      </w:r>
      <w:r w:rsidRPr="00D93422">
        <w:rPr>
          <w:rFonts w:ascii="Calibri" w:hAnsi="Calibri" w:cs="Calibri"/>
          <w:sz w:val="22"/>
          <w:szCs w:val="22"/>
        </w:rPr>
        <w:tab/>
      </w:r>
      <w:r w:rsidRPr="00D93422">
        <w:rPr>
          <w:rFonts w:ascii="Calibri" w:hAnsi="Calibri" w:cs="Calibri"/>
          <w:sz w:val="22"/>
          <w:szCs w:val="22"/>
        </w:rPr>
        <w:tab/>
      </w:r>
      <w:r w:rsidRPr="00D93422">
        <w:rPr>
          <w:rFonts w:ascii="Calibri" w:hAnsi="Calibri" w:cs="Calibri"/>
          <w:sz w:val="22"/>
          <w:szCs w:val="22"/>
        </w:rPr>
        <w:tab/>
      </w:r>
      <w:r w:rsidRPr="00D93422">
        <w:rPr>
          <w:rFonts w:ascii="Calibri" w:hAnsi="Calibri" w:cs="Calibri"/>
          <w:sz w:val="22"/>
          <w:szCs w:val="22"/>
        </w:rPr>
        <w:tab/>
      </w:r>
      <w:r w:rsidRPr="00D93422">
        <w:rPr>
          <w:rFonts w:ascii="Calibri" w:hAnsi="Calibri" w:cs="Calibri"/>
          <w:sz w:val="22"/>
          <w:szCs w:val="22"/>
        </w:rPr>
        <w:tab/>
      </w:r>
      <w:r w:rsidRPr="00D93422">
        <w:rPr>
          <w:rFonts w:ascii="Calibri" w:hAnsi="Calibri" w:cs="Calibri"/>
          <w:sz w:val="22"/>
          <w:szCs w:val="22"/>
        </w:rPr>
        <w:tab/>
      </w:r>
    </w:p>
    <w:p w:rsidR="005D1C6C" w:rsidRPr="00D93422" w:rsidRDefault="005D1C6C" w:rsidP="005D1C6C">
      <w:pPr>
        <w:pStyle w:val="Standard"/>
        <w:tabs>
          <w:tab w:val="left" w:pos="1843"/>
        </w:tabs>
        <w:jc w:val="both"/>
        <w:rPr>
          <w:rFonts w:ascii="Calibri" w:hAnsi="Calibri" w:cs="Calibri"/>
          <w:sz w:val="22"/>
          <w:szCs w:val="22"/>
        </w:rPr>
      </w:pPr>
      <w:r w:rsidRPr="00D93422">
        <w:rPr>
          <w:rFonts w:ascii="Calibri" w:hAnsi="Calibri" w:cs="Calibri"/>
          <w:sz w:val="22"/>
          <w:szCs w:val="22"/>
        </w:rPr>
        <w:tab/>
      </w:r>
      <w:r w:rsidRPr="00D93422">
        <w:rPr>
          <w:rFonts w:ascii="Calibri" w:hAnsi="Calibri" w:cs="Calibri"/>
          <w:sz w:val="22"/>
          <w:szCs w:val="22"/>
        </w:rPr>
        <w:tab/>
      </w:r>
      <w:r w:rsidRPr="00D93422">
        <w:rPr>
          <w:rFonts w:ascii="Calibri" w:hAnsi="Calibri" w:cs="Calibri"/>
          <w:sz w:val="22"/>
          <w:szCs w:val="22"/>
        </w:rPr>
        <w:tab/>
      </w:r>
      <w:r w:rsidRPr="00D93422">
        <w:rPr>
          <w:rFonts w:ascii="Calibri" w:hAnsi="Calibri" w:cs="Calibri"/>
          <w:sz w:val="22"/>
          <w:szCs w:val="22"/>
        </w:rPr>
        <w:tab/>
      </w:r>
      <w:r w:rsidRPr="00D93422">
        <w:rPr>
          <w:rFonts w:ascii="Calibri" w:hAnsi="Calibri" w:cs="Calibri"/>
          <w:sz w:val="22"/>
          <w:szCs w:val="22"/>
        </w:rPr>
        <w:tab/>
      </w:r>
      <w:r w:rsidRPr="00D93422">
        <w:rPr>
          <w:rFonts w:ascii="Calibri" w:hAnsi="Calibri" w:cs="Calibri"/>
          <w:sz w:val="22"/>
          <w:szCs w:val="22"/>
        </w:rPr>
        <w:tab/>
      </w:r>
      <w:r w:rsidRPr="00D93422">
        <w:rPr>
          <w:rFonts w:ascii="Calibri" w:hAnsi="Calibri" w:cs="Calibri"/>
          <w:sz w:val="22"/>
          <w:szCs w:val="22"/>
        </w:rPr>
        <w:tab/>
      </w:r>
      <w:r w:rsidRPr="00D93422">
        <w:rPr>
          <w:rFonts w:ascii="Calibri" w:hAnsi="Calibri" w:cs="Calibri"/>
          <w:sz w:val="22"/>
          <w:szCs w:val="22"/>
        </w:rPr>
        <w:tab/>
        <w:t>(ano- ne)</w:t>
      </w:r>
    </w:p>
    <w:p w:rsidR="001D03BB" w:rsidRPr="00D93422" w:rsidRDefault="001D03BB" w:rsidP="005D1C6C">
      <w:pPr>
        <w:pStyle w:val="Standard"/>
        <w:tabs>
          <w:tab w:val="left" w:pos="1843"/>
        </w:tabs>
        <w:jc w:val="both"/>
        <w:rPr>
          <w:rFonts w:ascii="Calibri" w:hAnsi="Calibri" w:cs="Calibri"/>
          <w:sz w:val="22"/>
          <w:szCs w:val="22"/>
        </w:rPr>
      </w:pPr>
    </w:p>
    <w:p w:rsidR="00EE60B8" w:rsidRPr="00C12857" w:rsidRDefault="00EE60B8" w:rsidP="001D03BB">
      <w:pPr>
        <w:pStyle w:val="Standard"/>
        <w:numPr>
          <w:ilvl w:val="1"/>
          <w:numId w:val="2"/>
        </w:numPr>
        <w:ind w:left="709" w:hanging="709"/>
        <w:jc w:val="both"/>
        <w:rPr>
          <w:rFonts w:ascii="Calibri" w:hAnsi="Calibri" w:cs="Calibri"/>
          <w:b/>
        </w:rPr>
      </w:pPr>
      <w:r w:rsidRPr="008E5BE0">
        <w:rPr>
          <w:rFonts w:ascii="Calibri" w:hAnsi="Calibri" w:cs="Calibri"/>
          <w:b/>
        </w:rPr>
        <w:t xml:space="preserve">Souhlas zákonných zástupců/OOV </w:t>
      </w:r>
      <w:r w:rsidRPr="008E5BE0">
        <w:rPr>
          <w:rFonts w:ascii="Calibri" w:hAnsi="Calibri" w:cs="Calibri"/>
          <w:bCs/>
        </w:rPr>
        <w:t xml:space="preserve">se zpracováním </w:t>
      </w:r>
      <w:r w:rsidRPr="008E5BE0">
        <w:rPr>
          <w:rFonts w:asciiTheme="minorHAnsi" w:hAnsiTheme="minorHAnsi" w:cstheme="minorHAnsi"/>
          <w:bCs/>
        </w:rPr>
        <w:t>osobních údajů o dítěti (v rámci spolupráce se Střediskem)</w:t>
      </w:r>
    </w:p>
    <w:p w:rsidR="00C12857" w:rsidRPr="00794DC1" w:rsidRDefault="00C12857" w:rsidP="00C12857">
      <w:pPr>
        <w:pStyle w:val="Standard"/>
        <w:jc w:val="both"/>
        <w:rPr>
          <w:rFonts w:ascii="Calibri" w:hAnsi="Calibri" w:cs="Calibri"/>
          <w:b/>
        </w:rPr>
      </w:pPr>
    </w:p>
    <w:p w:rsidR="00794DC1" w:rsidRDefault="00794DC1" w:rsidP="00794DC1">
      <w:pPr>
        <w:pStyle w:val="Standard"/>
        <w:jc w:val="both"/>
        <w:rPr>
          <w:rFonts w:ascii="Calibri" w:hAnsi="Calibri" w:cs="Calibri"/>
          <w:b/>
        </w:rPr>
      </w:pPr>
    </w:p>
    <w:p w:rsidR="002436C8" w:rsidRPr="002436C8" w:rsidRDefault="002436C8" w:rsidP="002436C8">
      <w:pPr>
        <w:pStyle w:val="Zkladntext"/>
        <w:spacing w:line="360" w:lineRule="auto"/>
        <w:rPr>
          <w:rFonts w:asciiTheme="minorHAnsi" w:hAnsiTheme="minorHAnsi" w:cstheme="minorHAnsi"/>
          <w:b w:val="0"/>
          <w:sz w:val="22"/>
          <w:szCs w:val="22"/>
        </w:rPr>
      </w:pPr>
      <w:r w:rsidRPr="002436C8">
        <w:rPr>
          <w:rFonts w:asciiTheme="minorHAnsi" w:hAnsiTheme="minorHAnsi" w:cstheme="minorHAnsi"/>
          <w:b w:val="0"/>
          <w:sz w:val="22"/>
          <w:szCs w:val="22"/>
        </w:rPr>
        <w:t>Já (zákonný zástupce/OOV):</w:t>
      </w:r>
      <w:r w:rsidRPr="002436C8">
        <w:rPr>
          <w:rFonts w:asciiTheme="minorHAnsi" w:hAnsiTheme="minorHAnsi" w:cstheme="minorHAnsi"/>
          <w:b w:val="0"/>
          <w:sz w:val="22"/>
          <w:szCs w:val="22"/>
        </w:rPr>
        <w:tab/>
        <w:t>…………………………………………………….</w:t>
      </w:r>
    </w:p>
    <w:p w:rsidR="002436C8" w:rsidRPr="002436C8" w:rsidRDefault="002436C8" w:rsidP="002436C8">
      <w:pPr>
        <w:pStyle w:val="Zkladntext"/>
        <w:spacing w:line="360" w:lineRule="auto"/>
        <w:rPr>
          <w:rFonts w:asciiTheme="minorHAnsi" w:hAnsiTheme="minorHAnsi" w:cstheme="minorHAnsi"/>
          <w:b w:val="0"/>
          <w:sz w:val="22"/>
          <w:szCs w:val="22"/>
        </w:rPr>
      </w:pPr>
      <w:r w:rsidRPr="002436C8">
        <w:rPr>
          <w:rFonts w:asciiTheme="minorHAnsi" w:hAnsiTheme="minorHAnsi" w:cstheme="minorHAnsi"/>
          <w:b w:val="0"/>
          <w:sz w:val="22"/>
          <w:szCs w:val="22"/>
        </w:rPr>
        <w:t>Trvale bytem:</w:t>
      </w:r>
      <w:r w:rsidRPr="002436C8">
        <w:rPr>
          <w:rFonts w:asciiTheme="minorHAnsi" w:hAnsiTheme="minorHAnsi" w:cstheme="minorHAnsi"/>
          <w:b w:val="0"/>
          <w:sz w:val="22"/>
          <w:szCs w:val="22"/>
        </w:rPr>
        <w:tab/>
      </w:r>
      <w:r w:rsidRPr="002436C8">
        <w:rPr>
          <w:rFonts w:asciiTheme="minorHAnsi" w:hAnsiTheme="minorHAnsi" w:cstheme="minorHAnsi"/>
          <w:b w:val="0"/>
          <w:sz w:val="22"/>
          <w:szCs w:val="22"/>
        </w:rPr>
        <w:tab/>
      </w:r>
      <w:r w:rsidRPr="002436C8">
        <w:rPr>
          <w:rFonts w:asciiTheme="minorHAnsi" w:hAnsiTheme="minorHAnsi" w:cstheme="minorHAnsi"/>
          <w:b w:val="0"/>
          <w:sz w:val="22"/>
          <w:szCs w:val="22"/>
        </w:rPr>
        <w:tab/>
        <w:t>…………………………………………………….</w:t>
      </w:r>
    </w:p>
    <w:p w:rsidR="002436C8" w:rsidRPr="002436C8" w:rsidRDefault="002436C8" w:rsidP="003E0DCF">
      <w:pPr>
        <w:pStyle w:val="Zkladntext"/>
        <w:spacing w:line="360" w:lineRule="auto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2436C8">
        <w:rPr>
          <w:rFonts w:asciiTheme="minorHAnsi" w:hAnsiTheme="minorHAnsi" w:cstheme="minorHAnsi"/>
          <w:b w:val="0"/>
          <w:sz w:val="22"/>
          <w:szCs w:val="22"/>
        </w:rPr>
        <w:t>dávám tímto souhlas k oprávnění střediska ke zpracování osobních údajů o dítěti za účelem administrace a vedení dokumentace dítěte.</w:t>
      </w:r>
    </w:p>
    <w:p w:rsidR="002436C8" w:rsidRPr="002436C8" w:rsidRDefault="002436C8" w:rsidP="002436C8">
      <w:pPr>
        <w:pStyle w:val="Zkladntext"/>
        <w:spacing w:line="360" w:lineRule="auto"/>
        <w:rPr>
          <w:rFonts w:asciiTheme="minorHAnsi" w:hAnsiTheme="minorHAnsi" w:cstheme="minorHAnsi"/>
          <w:b w:val="0"/>
          <w:sz w:val="22"/>
          <w:szCs w:val="22"/>
        </w:rPr>
      </w:pPr>
      <w:r w:rsidRPr="002436C8">
        <w:rPr>
          <w:rFonts w:asciiTheme="minorHAnsi" w:hAnsiTheme="minorHAnsi" w:cstheme="minorHAnsi"/>
          <w:b w:val="0"/>
          <w:sz w:val="22"/>
          <w:szCs w:val="22"/>
        </w:rPr>
        <w:t>Jméno a příjmení dítěte:</w:t>
      </w:r>
      <w:r w:rsidRPr="002436C8">
        <w:rPr>
          <w:rFonts w:asciiTheme="minorHAnsi" w:hAnsiTheme="minorHAnsi" w:cstheme="minorHAnsi"/>
          <w:b w:val="0"/>
          <w:sz w:val="22"/>
          <w:szCs w:val="22"/>
        </w:rPr>
        <w:tab/>
      </w:r>
      <w:r w:rsidRPr="002436C8">
        <w:rPr>
          <w:rFonts w:asciiTheme="minorHAnsi" w:hAnsiTheme="minorHAnsi" w:cstheme="minorHAnsi"/>
          <w:b w:val="0"/>
          <w:sz w:val="22"/>
          <w:szCs w:val="22"/>
        </w:rPr>
        <w:tab/>
        <w:t xml:space="preserve">……………………………………………………. </w:t>
      </w:r>
    </w:p>
    <w:p w:rsidR="002436C8" w:rsidRDefault="002436C8" w:rsidP="002436C8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</w:p>
    <w:p w:rsidR="003E0DCF" w:rsidRDefault="003E0DCF" w:rsidP="002436C8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</w:p>
    <w:p w:rsidR="003E0DCF" w:rsidRPr="002436C8" w:rsidRDefault="003E0DCF" w:rsidP="002436C8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</w:p>
    <w:p w:rsidR="002436C8" w:rsidRPr="002436C8" w:rsidRDefault="002436C8" w:rsidP="002436C8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2436C8">
        <w:rPr>
          <w:rFonts w:asciiTheme="minorHAnsi" w:hAnsiTheme="minorHAnsi" w:cstheme="minorHAnsi"/>
          <w:i/>
          <w:iCs/>
          <w:sz w:val="22"/>
          <w:szCs w:val="22"/>
        </w:rPr>
        <w:t>Se svěřenými informacemi bude nakládáno v souladu se zákonem č. 101/2000 Sb., o ochraně osobních údajů a o změně některých zákonů, ve znění pozdějších předpisů, Nařízení Rady EU 2016/679 – GDPR. Veškeré údaje a informace budou uchovány dle zákona č. 499/2004 Sb., o archivnictví a spisové službě. Ukládání a vyřazování dokumentace ve středisku se řídí § 68 zákona č. 499/2004 Sb., o archivnictví a spisové službě.</w:t>
      </w:r>
    </w:p>
    <w:p w:rsidR="002436C8" w:rsidRPr="002436C8" w:rsidRDefault="002436C8" w:rsidP="002436C8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</w:p>
    <w:p w:rsidR="002436C8" w:rsidRPr="002436C8" w:rsidRDefault="002436C8" w:rsidP="002436C8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</w:p>
    <w:p w:rsidR="00A81106" w:rsidRDefault="00A81106" w:rsidP="002436C8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A81106" w:rsidRDefault="00A81106" w:rsidP="002436C8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A81106" w:rsidRDefault="00A81106" w:rsidP="002436C8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F373DC" w:rsidRDefault="00F373DC" w:rsidP="002436C8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F373DC" w:rsidRDefault="00F373DC" w:rsidP="002436C8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2436C8" w:rsidRPr="002436C8" w:rsidRDefault="002436C8" w:rsidP="002436C8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2436C8">
        <w:rPr>
          <w:rFonts w:asciiTheme="minorHAnsi" w:hAnsiTheme="minorHAnsi" w:cstheme="minorHAnsi"/>
          <w:b/>
          <w:sz w:val="22"/>
          <w:szCs w:val="22"/>
          <w:u w:val="single"/>
        </w:rPr>
        <w:t>Souhlas s předáním informací spolupracujícím institucím</w:t>
      </w:r>
    </w:p>
    <w:p w:rsidR="002436C8" w:rsidRPr="002436C8" w:rsidRDefault="002436C8" w:rsidP="002436C8">
      <w:pPr>
        <w:ind w:left="1080"/>
        <w:jc w:val="both"/>
        <w:rPr>
          <w:rFonts w:asciiTheme="minorHAnsi" w:hAnsiTheme="minorHAnsi" w:cstheme="minorHAnsi"/>
          <w:sz w:val="22"/>
          <w:szCs w:val="22"/>
        </w:rPr>
      </w:pPr>
    </w:p>
    <w:p w:rsidR="002436C8" w:rsidRPr="002436C8" w:rsidRDefault="002436C8" w:rsidP="002436C8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436C8">
        <w:rPr>
          <w:rFonts w:asciiTheme="minorHAnsi" w:hAnsiTheme="minorHAnsi" w:cstheme="minorHAnsi"/>
          <w:sz w:val="22"/>
          <w:szCs w:val="22"/>
        </w:rPr>
        <w:t xml:space="preserve">Souhlasím, aby v zájmu mého dítěte si  Internátní odd.  SVP </w:t>
      </w:r>
      <w:r w:rsidR="00A77699">
        <w:rPr>
          <w:rFonts w:asciiTheme="minorHAnsi" w:hAnsiTheme="minorHAnsi" w:cstheme="minorHAnsi"/>
          <w:sz w:val="22"/>
          <w:szCs w:val="22"/>
        </w:rPr>
        <w:t>Pyramida Rybitví</w:t>
      </w:r>
      <w:r w:rsidRPr="002436C8">
        <w:rPr>
          <w:rFonts w:asciiTheme="minorHAnsi" w:hAnsiTheme="minorHAnsi" w:cstheme="minorHAnsi"/>
          <w:sz w:val="22"/>
          <w:szCs w:val="22"/>
        </w:rPr>
        <w:t xml:space="preserve"> vyměňovalo nezbytně nutné informace s</w:t>
      </w:r>
      <w:r>
        <w:rPr>
          <w:rFonts w:asciiTheme="minorHAnsi" w:hAnsiTheme="minorHAnsi" w:cstheme="minorHAnsi"/>
          <w:sz w:val="22"/>
          <w:szCs w:val="22"/>
        </w:rPr>
        <w:t>e</w:t>
      </w:r>
      <w:r w:rsidRPr="002436C8">
        <w:rPr>
          <w:rFonts w:asciiTheme="minorHAnsi" w:hAnsiTheme="minorHAnsi" w:cstheme="minorHAnsi"/>
          <w:sz w:val="22"/>
          <w:szCs w:val="22"/>
        </w:rPr>
        <w:t>:</w:t>
      </w:r>
    </w:p>
    <w:p w:rsidR="002436C8" w:rsidRPr="002436C8" w:rsidRDefault="002436C8" w:rsidP="002436C8">
      <w:pPr>
        <w:widowControl/>
        <w:numPr>
          <w:ilvl w:val="0"/>
          <w:numId w:val="16"/>
        </w:numPr>
        <w:tabs>
          <w:tab w:val="left" w:pos="644"/>
          <w:tab w:val="left" w:pos="2576"/>
        </w:tabs>
        <w:autoSpaceDN/>
        <w:spacing w:line="360" w:lineRule="auto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2436C8">
        <w:rPr>
          <w:rFonts w:asciiTheme="minorHAnsi" w:hAnsiTheme="minorHAnsi" w:cstheme="minorHAnsi"/>
          <w:sz w:val="22"/>
          <w:szCs w:val="22"/>
        </w:rPr>
        <w:t>školou</w:t>
      </w:r>
    </w:p>
    <w:p w:rsidR="002436C8" w:rsidRPr="002436C8" w:rsidRDefault="002436C8" w:rsidP="002436C8">
      <w:pPr>
        <w:widowControl/>
        <w:numPr>
          <w:ilvl w:val="0"/>
          <w:numId w:val="16"/>
        </w:numPr>
        <w:tabs>
          <w:tab w:val="left" w:pos="644"/>
          <w:tab w:val="left" w:pos="2576"/>
        </w:tabs>
        <w:autoSpaceDN/>
        <w:spacing w:line="360" w:lineRule="auto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2436C8">
        <w:rPr>
          <w:rFonts w:asciiTheme="minorHAnsi" w:hAnsiTheme="minorHAnsi" w:cstheme="minorHAnsi"/>
          <w:sz w:val="22"/>
          <w:szCs w:val="22"/>
        </w:rPr>
        <w:t>s pedagogicko-psychologickou poradnou (SPC, PPP)</w:t>
      </w:r>
    </w:p>
    <w:p w:rsidR="002436C8" w:rsidRDefault="002436C8" w:rsidP="002436C8">
      <w:pPr>
        <w:widowControl/>
        <w:numPr>
          <w:ilvl w:val="0"/>
          <w:numId w:val="16"/>
        </w:numPr>
        <w:tabs>
          <w:tab w:val="left" w:pos="644"/>
          <w:tab w:val="left" w:pos="2576"/>
        </w:tabs>
        <w:autoSpaceDN/>
        <w:spacing w:line="360" w:lineRule="auto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2436C8">
        <w:rPr>
          <w:rFonts w:asciiTheme="minorHAnsi" w:hAnsiTheme="minorHAnsi" w:cstheme="minorHAnsi"/>
          <w:sz w:val="22"/>
          <w:szCs w:val="22"/>
        </w:rPr>
        <w:t>s pracovníky OSPOD</w:t>
      </w:r>
    </w:p>
    <w:p w:rsidR="002436C8" w:rsidRPr="002436C8" w:rsidRDefault="002436C8" w:rsidP="002436C8">
      <w:pPr>
        <w:widowControl/>
        <w:numPr>
          <w:ilvl w:val="0"/>
          <w:numId w:val="16"/>
        </w:numPr>
        <w:tabs>
          <w:tab w:val="left" w:pos="644"/>
          <w:tab w:val="left" w:pos="2576"/>
        </w:tabs>
        <w:autoSpaceDN/>
        <w:spacing w:line="360" w:lineRule="auto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další</w:t>
      </w:r>
    </w:p>
    <w:p w:rsidR="00794DC1" w:rsidRPr="008E5BE0" w:rsidRDefault="00794DC1" w:rsidP="00794DC1">
      <w:pPr>
        <w:pStyle w:val="Standard"/>
        <w:jc w:val="both"/>
        <w:rPr>
          <w:rFonts w:ascii="Calibri" w:hAnsi="Calibri" w:cs="Calibri"/>
          <w:b/>
        </w:rPr>
      </w:pPr>
    </w:p>
    <w:p w:rsidR="00EE60B8" w:rsidRPr="00D93422" w:rsidRDefault="00EE60B8" w:rsidP="00EE60B8">
      <w:pPr>
        <w:pStyle w:val="Standard"/>
        <w:tabs>
          <w:tab w:val="left" w:pos="1843"/>
        </w:tabs>
        <w:jc w:val="both"/>
        <w:rPr>
          <w:rFonts w:ascii="Calibri" w:hAnsi="Calibri" w:cs="Calibri"/>
          <w:sz w:val="22"/>
          <w:szCs w:val="22"/>
        </w:rPr>
      </w:pPr>
      <w:r w:rsidRPr="00D93422">
        <w:rPr>
          <w:rFonts w:ascii="Calibri" w:hAnsi="Calibri" w:cs="Calibri"/>
          <w:sz w:val="22"/>
          <w:szCs w:val="22"/>
        </w:rPr>
        <w:tab/>
      </w:r>
      <w:r w:rsidRPr="00D93422">
        <w:rPr>
          <w:rFonts w:ascii="Calibri" w:hAnsi="Calibri" w:cs="Calibri"/>
          <w:sz w:val="22"/>
          <w:szCs w:val="22"/>
        </w:rPr>
        <w:tab/>
      </w:r>
      <w:r w:rsidRPr="00D93422">
        <w:rPr>
          <w:rFonts w:ascii="Calibri" w:hAnsi="Calibri" w:cs="Calibri"/>
          <w:sz w:val="22"/>
          <w:szCs w:val="22"/>
        </w:rPr>
        <w:tab/>
      </w:r>
      <w:r w:rsidRPr="00D93422">
        <w:rPr>
          <w:rFonts w:ascii="Calibri" w:hAnsi="Calibri" w:cs="Calibri"/>
          <w:sz w:val="22"/>
          <w:szCs w:val="22"/>
        </w:rPr>
        <w:tab/>
      </w:r>
      <w:r w:rsidRPr="00D93422">
        <w:rPr>
          <w:rFonts w:ascii="Calibri" w:hAnsi="Calibri" w:cs="Calibri"/>
          <w:sz w:val="22"/>
          <w:szCs w:val="22"/>
        </w:rPr>
        <w:tab/>
      </w:r>
      <w:r w:rsidRPr="00D93422">
        <w:rPr>
          <w:rFonts w:ascii="Calibri" w:hAnsi="Calibri" w:cs="Calibri"/>
          <w:sz w:val="22"/>
          <w:szCs w:val="22"/>
        </w:rPr>
        <w:tab/>
      </w:r>
      <w:r w:rsidRPr="00D93422">
        <w:rPr>
          <w:rFonts w:ascii="Calibri" w:hAnsi="Calibri" w:cs="Calibri"/>
          <w:sz w:val="22"/>
          <w:szCs w:val="22"/>
        </w:rPr>
        <w:tab/>
      </w:r>
      <w:r w:rsidRPr="00D93422">
        <w:rPr>
          <w:rFonts w:ascii="Calibri" w:hAnsi="Calibri" w:cs="Calibri"/>
          <w:sz w:val="22"/>
          <w:szCs w:val="22"/>
        </w:rPr>
        <w:tab/>
        <w:t>(ano- ne)</w:t>
      </w:r>
    </w:p>
    <w:p w:rsidR="008E5BE0" w:rsidRDefault="008E5BE0" w:rsidP="00EE60B8">
      <w:pPr>
        <w:pStyle w:val="Standard"/>
        <w:tabs>
          <w:tab w:val="left" w:pos="1843"/>
        </w:tabs>
        <w:jc w:val="both"/>
        <w:rPr>
          <w:rFonts w:ascii="Calibri" w:hAnsi="Calibri" w:cs="Calibri"/>
        </w:rPr>
      </w:pPr>
    </w:p>
    <w:p w:rsidR="008E5BE0" w:rsidRPr="008E5BE0" w:rsidRDefault="008E5BE0" w:rsidP="008E5BE0">
      <w:pPr>
        <w:pStyle w:val="Standard"/>
        <w:tabs>
          <w:tab w:val="left" w:pos="709"/>
          <w:tab w:val="left" w:pos="1843"/>
        </w:tabs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</w:p>
    <w:p w:rsidR="005D1C6C" w:rsidRPr="00FE24F3" w:rsidRDefault="005D1C6C" w:rsidP="007848C5">
      <w:pPr>
        <w:pStyle w:val="Standard"/>
        <w:numPr>
          <w:ilvl w:val="1"/>
          <w:numId w:val="2"/>
        </w:numPr>
        <w:spacing w:before="60"/>
        <w:ind w:left="709" w:hanging="709"/>
        <w:rPr>
          <w:rFonts w:ascii="Calibri" w:hAnsi="Calibri" w:cs="Calibri"/>
          <w:b/>
        </w:rPr>
      </w:pPr>
      <w:r w:rsidRPr="00FE24F3">
        <w:rPr>
          <w:rFonts w:ascii="Calibri" w:hAnsi="Calibri" w:cs="Calibri"/>
          <w:b/>
        </w:rPr>
        <w:t>Souhlas zákonných zástupců se samostatnou vycházkou klienta mimo zařízení v rozsahu daném Vnitřním řádem SVP</w:t>
      </w:r>
    </w:p>
    <w:p w:rsidR="005D1C6C" w:rsidRPr="00FE24F3" w:rsidRDefault="005D1C6C" w:rsidP="005D1C6C">
      <w:pPr>
        <w:pStyle w:val="Standard"/>
        <w:spacing w:before="60"/>
        <w:jc w:val="both"/>
        <w:rPr>
          <w:rFonts w:ascii="Calibri" w:hAnsi="Calibri" w:cs="Calibri"/>
        </w:rPr>
      </w:pPr>
    </w:p>
    <w:p w:rsidR="005D1C6C" w:rsidRPr="00D93422" w:rsidRDefault="005D1C6C" w:rsidP="005D1C6C">
      <w:pPr>
        <w:pStyle w:val="Standard"/>
        <w:spacing w:before="60"/>
        <w:jc w:val="both"/>
        <w:rPr>
          <w:sz w:val="22"/>
          <w:szCs w:val="22"/>
        </w:rPr>
      </w:pPr>
      <w:r w:rsidRPr="00D93422">
        <w:rPr>
          <w:rFonts w:ascii="Calibri" w:hAnsi="Calibri" w:cs="Calibri"/>
          <w:sz w:val="22"/>
          <w:szCs w:val="22"/>
        </w:rPr>
        <w:tab/>
      </w:r>
      <w:r w:rsidRPr="00D93422">
        <w:rPr>
          <w:rFonts w:ascii="Calibri" w:hAnsi="Calibri" w:cs="Calibri"/>
          <w:sz w:val="22"/>
          <w:szCs w:val="22"/>
        </w:rPr>
        <w:tab/>
      </w:r>
      <w:r w:rsidRPr="00D93422">
        <w:rPr>
          <w:rFonts w:ascii="Calibri" w:hAnsi="Calibri" w:cs="Calibri"/>
          <w:sz w:val="22"/>
          <w:szCs w:val="22"/>
        </w:rPr>
        <w:tab/>
      </w:r>
      <w:r w:rsidRPr="00D93422">
        <w:rPr>
          <w:rFonts w:ascii="Calibri" w:hAnsi="Calibri" w:cs="Calibri"/>
          <w:sz w:val="22"/>
          <w:szCs w:val="22"/>
        </w:rPr>
        <w:tab/>
      </w:r>
      <w:r w:rsidRPr="00D93422">
        <w:rPr>
          <w:rFonts w:ascii="Calibri" w:hAnsi="Calibri" w:cs="Calibri"/>
          <w:sz w:val="22"/>
          <w:szCs w:val="22"/>
        </w:rPr>
        <w:tab/>
      </w:r>
      <w:r w:rsidRPr="00D93422">
        <w:rPr>
          <w:rFonts w:ascii="Calibri" w:hAnsi="Calibri" w:cs="Calibri"/>
          <w:sz w:val="22"/>
          <w:szCs w:val="22"/>
        </w:rPr>
        <w:tab/>
      </w:r>
      <w:r w:rsidRPr="00D93422">
        <w:rPr>
          <w:rFonts w:ascii="Calibri" w:hAnsi="Calibri" w:cs="Calibri"/>
          <w:sz w:val="22"/>
          <w:szCs w:val="22"/>
        </w:rPr>
        <w:tab/>
      </w:r>
      <w:r w:rsidRPr="00D93422">
        <w:rPr>
          <w:rFonts w:ascii="Calibri" w:hAnsi="Calibri" w:cs="Calibri"/>
          <w:sz w:val="22"/>
          <w:szCs w:val="22"/>
        </w:rPr>
        <w:tab/>
      </w:r>
      <w:r w:rsidRPr="00D93422">
        <w:rPr>
          <w:rFonts w:ascii="Calibri" w:hAnsi="Calibri" w:cs="Calibri"/>
          <w:sz w:val="22"/>
          <w:szCs w:val="22"/>
        </w:rPr>
        <w:tab/>
        <w:t>(ano- ne)</w:t>
      </w:r>
    </w:p>
    <w:p w:rsidR="00FE24F3" w:rsidRPr="00D93422" w:rsidRDefault="005D1C6C" w:rsidP="005D1C6C">
      <w:pPr>
        <w:pStyle w:val="Standard"/>
        <w:spacing w:before="60"/>
        <w:jc w:val="both"/>
        <w:rPr>
          <w:rFonts w:ascii="Calibri" w:hAnsi="Calibri" w:cs="Calibri"/>
          <w:sz w:val="22"/>
          <w:szCs w:val="22"/>
        </w:rPr>
      </w:pPr>
      <w:r w:rsidRPr="00D93422">
        <w:rPr>
          <w:rFonts w:ascii="Calibri" w:hAnsi="Calibri" w:cs="Calibri"/>
          <w:sz w:val="22"/>
          <w:szCs w:val="22"/>
        </w:rPr>
        <w:t>Změna dne:  …………………………………………………..</w:t>
      </w:r>
    </w:p>
    <w:p w:rsidR="00FE24F3" w:rsidRDefault="00FE24F3" w:rsidP="005D1C6C">
      <w:pPr>
        <w:pStyle w:val="Standard"/>
        <w:spacing w:before="60"/>
        <w:jc w:val="both"/>
        <w:rPr>
          <w:rFonts w:ascii="Calibri" w:hAnsi="Calibri" w:cs="Calibri"/>
        </w:rPr>
      </w:pPr>
    </w:p>
    <w:p w:rsidR="00C12857" w:rsidRDefault="00C12857" w:rsidP="00A77699">
      <w:pPr>
        <w:pStyle w:val="Standard"/>
        <w:spacing w:before="60"/>
        <w:jc w:val="both"/>
        <w:rPr>
          <w:rFonts w:ascii="Calibri" w:hAnsi="Calibri" w:cs="Calibri"/>
          <w:sz w:val="22"/>
          <w:szCs w:val="22"/>
        </w:rPr>
      </w:pPr>
    </w:p>
    <w:p w:rsidR="00C12857" w:rsidRDefault="00C12857" w:rsidP="005D1C6C">
      <w:pPr>
        <w:pStyle w:val="Standard"/>
        <w:spacing w:before="60"/>
        <w:ind w:firstLine="426"/>
        <w:jc w:val="both"/>
        <w:rPr>
          <w:rFonts w:ascii="Calibri" w:hAnsi="Calibri" w:cs="Calibri"/>
          <w:sz w:val="22"/>
          <w:szCs w:val="22"/>
        </w:rPr>
      </w:pPr>
    </w:p>
    <w:p w:rsidR="005D1C6C" w:rsidRDefault="005D1C6C" w:rsidP="005D1C6C">
      <w:pPr>
        <w:pStyle w:val="Standard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Čerpání stravy v době pobytu dětí mimo zařízení</w:t>
      </w:r>
    </w:p>
    <w:p w:rsidR="005D1C6C" w:rsidRDefault="005D1C6C" w:rsidP="005D1C6C">
      <w:pPr>
        <w:pStyle w:val="Standard"/>
        <w:rPr>
          <w:rFonts w:ascii="Calibri" w:hAnsi="Calibri" w:cs="Calibri"/>
        </w:rPr>
      </w:pPr>
    </w:p>
    <w:p w:rsidR="005D1C6C" w:rsidRDefault="005D1C6C" w:rsidP="005D1C6C">
      <w:pPr>
        <w:pStyle w:val="Standard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Stravovací normativy</w:t>
      </w:r>
    </w:p>
    <w:p w:rsidR="005D1C6C" w:rsidRDefault="005D1C6C" w:rsidP="005D1C6C">
      <w:pPr>
        <w:pStyle w:val="Standard"/>
        <w:jc w:val="both"/>
        <w:rPr>
          <w:rFonts w:ascii="Calibri" w:hAnsi="Calibri" w:cs="Calibri"/>
        </w:rPr>
      </w:pPr>
    </w:p>
    <w:tbl>
      <w:tblPr>
        <w:tblW w:w="7588" w:type="dxa"/>
        <w:tblInd w:w="-3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2"/>
        <w:gridCol w:w="952"/>
        <w:gridCol w:w="952"/>
        <w:gridCol w:w="954"/>
        <w:gridCol w:w="1518"/>
        <w:gridCol w:w="1057"/>
        <w:gridCol w:w="80"/>
        <w:gridCol w:w="48"/>
        <w:gridCol w:w="1075"/>
      </w:tblGrid>
      <w:tr w:rsidR="005D1C6C" w:rsidTr="009456E9">
        <w:trPr>
          <w:trHeight w:val="315"/>
        </w:trPr>
        <w:tc>
          <w:tcPr>
            <w:tcW w:w="3810" w:type="dxa"/>
            <w:gridSpan w:val="4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D1C6C" w:rsidRDefault="005D1C6C" w:rsidP="009456E9">
            <w:pPr>
              <w:pStyle w:val="Standard"/>
              <w:overflowPunct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u w:val="single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u w:val="single"/>
                <w:lang w:eastAsia="en-US"/>
              </w:rPr>
              <w:t>Žáci 1. - 4. ročník ( 6 - 10 let ) :</w:t>
            </w:r>
          </w:p>
        </w:tc>
        <w:tc>
          <w:tcPr>
            <w:tcW w:w="1518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D1C6C" w:rsidRDefault="005D1C6C" w:rsidP="009456E9">
            <w:pPr>
              <w:pStyle w:val="Standard"/>
              <w:overflowPunct w:val="0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snídaně</w:t>
            </w:r>
          </w:p>
        </w:tc>
        <w:tc>
          <w:tcPr>
            <w:tcW w:w="1057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D1C6C" w:rsidRDefault="00264232" w:rsidP="00264232">
            <w:pPr>
              <w:pStyle w:val="Standard"/>
              <w:overflowPunct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37</w:t>
            </w:r>
            <w:r w:rsidR="005D1C6C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8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D1C6C" w:rsidRDefault="005D1C6C" w:rsidP="009456E9">
            <w:pPr>
              <w:pStyle w:val="Standard"/>
              <w:overflowPunct w:val="0"/>
              <w:snapToGrid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23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D1C6C" w:rsidRDefault="005D1C6C" w:rsidP="009456E9">
            <w:pPr>
              <w:pStyle w:val="Standard"/>
              <w:snapToGrid w:val="0"/>
            </w:pPr>
          </w:p>
        </w:tc>
      </w:tr>
      <w:tr w:rsidR="005D1C6C" w:rsidTr="009456E9">
        <w:trPr>
          <w:trHeight w:val="300"/>
        </w:trPr>
        <w:tc>
          <w:tcPr>
            <w:tcW w:w="952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D1C6C" w:rsidRDefault="005D1C6C" w:rsidP="009456E9">
            <w:pPr>
              <w:pStyle w:val="Standard"/>
              <w:overflowPunct w:val="0"/>
              <w:snapToGrid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52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D1C6C" w:rsidRDefault="005D1C6C" w:rsidP="009456E9">
            <w:pPr>
              <w:pStyle w:val="Standard"/>
              <w:overflowPunct w:val="0"/>
              <w:snapToGrid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52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D1C6C" w:rsidRDefault="005D1C6C" w:rsidP="009456E9">
            <w:pPr>
              <w:pStyle w:val="Standard"/>
              <w:overflowPunct w:val="0"/>
              <w:snapToGrid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5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D1C6C" w:rsidRDefault="005D1C6C" w:rsidP="009456E9">
            <w:pPr>
              <w:pStyle w:val="Standard"/>
              <w:overflowPunct w:val="0"/>
              <w:snapToGrid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18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D1C6C" w:rsidRDefault="005D1C6C" w:rsidP="00D74C52">
            <w:pPr>
              <w:pStyle w:val="Standard"/>
              <w:overflowPunct w:val="0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přesníd</w:t>
            </w:r>
            <w:r w:rsidR="00D74C52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á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vka</w:t>
            </w:r>
          </w:p>
        </w:tc>
        <w:tc>
          <w:tcPr>
            <w:tcW w:w="1057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D1C6C" w:rsidRDefault="005D1C6C" w:rsidP="009456E9">
            <w:pPr>
              <w:pStyle w:val="Standard"/>
              <w:overflowPunct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03" w:type="dxa"/>
            <w:gridSpan w:val="3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D1C6C" w:rsidRDefault="005D1C6C" w:rsidP="009456E9">
            <w:pPr>
              <w:pStyle w:val="Standard"/>
              <w:overflowPunct w:val="0"/>
              <w:snapToGrid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</w:tr>
      <w:tr w:rsidR="005D1C6C" w:rsidTr="009456E9">
        <w:trPr>
          <w:trHeight w:val="300"/>
        </w:trPr>
        <w:tc>
          <w:tcPr>
            <w:tcW w:w="952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D1C6C" w:rsidRDefault="005D1C6C" w:rsidP="009456E9">
            <w:pPr>
              <w:pStyle w:val="Standard"/>
              <w:overflowPunct w:val="0"/>
              <w:snapToGrid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52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D1C6C" w:rsidRDefault="005D1C6C" w:rsidP="009456E9">
            <w:pPr>
              <w:pStyle w:val="Standard"/>
              <w:overflowPunct w:val="0"/>
              <w:snapToGrid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52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D1C6C" w:rsidRDefault="005D1C6C" w:rsidP="009456E9">
            <w:pPr>
              <w:pStyle w:val="Standard"/>
              <w:overflowPunct w:val="0"/>
              <w:snapToGrid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5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D1C6C" w:rsidRDefault="005D1C6C" w:rsidP="009456E9">
            <w:pPr>
              <w:pStyle w:val="Standard"/>
              <w:overflowPunct w:val="0"/>
              <w:snapToGrid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18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D1C6C" w:rsidRDefault="005D1C6C" w:rsidP="009456E9">
            <w:pPr>
              <w:pStyle w:val="Standard"/>
              <w:overflowPunct w:val="0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oběd</w:t>
            </w:r>
          </w:p>
        </w:tc>
        <w:tc>
          <w:tcPr>
            <w:tcW w:w="1057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D1C6C" w:rsidRDefault="00264232" w:rsidP="00264232">
            <w:pPr>
              <w:pStyle w:val="Standard"/>
              <w:overflowPunct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45</w:t>
            </w:r>
            <w:r w:rsidR="005D1C6C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1203" w:type="dxa"/>
            <w:gridSpan w:val="3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D1C6C" w:rsidRDefault="005D1C6C" w:rsidP="009456E9">
            <w:pPr>
              <w:pStyle w:val="Standard"/>
              <w:overflowPunct w:val="0"/>
              <w:snapToGrid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</w:tr>
      <w:tr w:rsidR="005D1C6C" w:rsidTr="009456E9">
        <w:trPr>
          <w:trHeight w:val="300"/>
        </w:trPr>
        <w:tc>
          <w:tcPr>
            <w:tcW w:w="952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D1C6C" w:rsidRDefault="005D1C6C" w:rsidP="009456E9">
            <w:pPr>
              <w:pStyle w:val="Standard"/>
              <w:overflowPunct w:val="0"/>
              <w:snapToGrid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52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D1C6C" w:rsidRDefault="005D1C6C" w:rsidP="009456E9">
            <w:pPr>
              <w:pStyle w:val="Standard"/>
              <w:overflowPunct w:val="0"/>
              <w:snapToGrid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52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D1C6C" w:rsidRDefault="005D1C6C" w:rsidP="009456E9">
            <w:pPr>
              <w:pStyle w:val="Standard"/>
              <w:overflowPunct w:val="0"/>
              <w:snapToGrid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5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D1C6C" w:rsidRDefault="005D1C6C" w:rsidP="009456E9">
            <w:pPr>
              <w:pStyle w:val="Standard"/>
              <w:overflowPunct w:val="0"/>
              <w:snapToGrid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18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D1C6C" w:rsidRDefault="005D1C6C" w:rsidP="009456E9">
            <w:pPr>
              <w:pStyle w:val="Standard"/>
              <w:overflowPunct w:val="0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svačina</w:t>
            </w:r>
          </w:p>
        </w:tc>
        <w:tc>
          <w:tcPr>
            <w:tcW w:w="1057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D1C6C" w:rsidRDefault="005D1C6C" w:rsidP="00264232">
            <w:pPr>
              <w:pStyle w:val="Standard"/>
              <w:overflowPunct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1</w:t>
            </w:r>
            <w:r w:rsidR="00264232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6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1203" w:type="dxa"/>
            <w:gridSpan w:val="3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D1C6C" w:rsidRDefault="005D1C6C" w:rsidP="009456E9">
            <w:pPr>
              <w:pStyle w:val="Standard"/>
              <w:overflowPunct w:val="0"/>
              <w:snapToGrid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</w:tr>
      <w:tr w:rsidR="005D1C6C" w:rsidTr="009456E9">
        <w:trPr>
          <w:trHeight w:val="300"/>
        </w:trPr>
        <w:tc>
          <w:tcPr>
            <w:tcW w:w="952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D1C6C" w:rsidRDefault="005D1C6C" w:rsidP="009456E9">
            <w:pPr>
              <w:pStyle w:val="Standard"/>
              <w:overflowPunct w:val="0"/>
              <w:snapToGrid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52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D1C6C" w:rsidRDefault="005D1C6C" w:rsidP="009456E9">
            <w:pPr>
              <w:pStyle w:val="Standard"/>
              <w:overflowPunct w:val="0"/>
              <w:snapToGrid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52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D1C6C" w:rsidRDefault="005D1C6C" w:rsidP="009456E9">
            <w:pPr>
              <w:pStyle w:val="Standard"/>
              <w:overflowPunct w:val="0"/>
              <w:snapToGrid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5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D1C6C" w:rsidRDefault="005D1C6C" w:rsidP="009456E9">
            <w:pPr>
              <w:pStyle w:val="Standard"/>
              <w:overflowPunct w:val="0"/>
              <w:snapToGrid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18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D1C6C" w:rsidRDefault="005D1C6C" w:rsidP="009456E9">
            <w:pPr>
              <w:pStyle w:val="Standard"/>
              <w:overflowPunct w:val="0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večeře</w:t>
            </w:r>
          </w:p>
        </w:tc>
        <w:tc>
          <w:tcPr>
            <w:tcW w:w="1057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D1C6C" w:rsidRDefault="00264232" w:rsidP="00264232">
            <w:pPr>
              <w:pStyle w:val="Standard"/>
              <w:overflowPunct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36</w:t>
            </w:r>
            <w:r w:rsidR="005D1C6C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1203" w:type="dxa"/>
            <w:gridSpan w:val="3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D1C6C" w:rsidRDefault="005D1C6C" w:rsidP="009456E9">
            <w:pPr>
              <w:pStyle w:val="Standard"/>
              <w:overflowPunct w:val="0"/>
              <w:snapToGrid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</w:tr>
      <w:tr w:rsidR="005D1C6C" w:rsidTr="009456E9">
        <w:trPr>
          <w:trHeight w:val="315"/>
        </w:trPr>
        <w:tc>
          <w:tcPr>
            <w:tcW w:w="952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D1C6C" w:rsidRDefault="005D1C6C" w:rsidP="009456E9">
            <w:pPr>
              <w:pStyle w:val="Standard"/>
              <w:overflowPunct w:val="0"/>
              <w:snapToGrid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52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D1C6C" w:rsidRDefault="005D1C6C" w:rsidP="009456E9">
            <w:pPr>
              <w:pStyle w:val="Standard"/>
              <w:overflowPunct w:val="0"/>
              <w:snapToGrid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52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D1C6C" w:rsidRDefault="005D1C6C" w:rsidP="009456E9">
            <w:pPr>
              <w:pStyle w:val="Standard"/>
              <w:overflowPunct w:val="0"/>
              <w:snapToGrid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5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D1C6C" w:rsidRDefault="005D1C6C" w:rsidP="009456E9">
            <w:pPr>
              <w:pStyle w:val="Standard"/>
              <w:overflowPunct w:val="0"/>
              <w:snapToGrid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18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D1C6C" w:rsidRDefault="005D1C6C" w:rsidP="009456E9">
            <w:pPr>
              <w:pStyle w:val="Standard"/>
              <w:overflowPunct w:val="0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celkem:</w:t>
            </w:r>
          </w:p>
        </w:tc>
        <w:tc>
          <w:tcPr>
            <w:tcW w:w="1057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D1C6C" w:rsidRDefault="00A81106" w:rsidP="00264232">
            <w:pPr>
              <w:pStyle w:val="Standard"/>
              <w:overflowPunct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  <w:t xml:space="preserve">                 </w:t>
            </w:r>
            <w:r w:rsidR="00084F5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  <w:t>1</w:t>
            </w:r>
            <w:r w:rsidR="0026423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  <w:t>34</w:t>
            </w:r>
          </w:p>
        </w:tc>
        <w:tc>
          <w:tcPr>
            <w:tcW w:w="1203" w:type="dxa"/>
            <w:gridSpan w:val="3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D1C6C" w:rsidRDefault="005D1C6C" w:rsidP="009456E9">
            <w:pPr>
              <w:pStyle w:val="Standard"/>
              <w:overflowPunct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  <w:t>,-Kč</w:t>
            </w:r>
          </w:p>
        </w:tc>
      </w:tr>
      <w:tr w:rsidR="005D1C6C" w:rsidTr="009456E9">
        <w:trPr>
          <w:trHeight w:val="300"/>
        </w:trPr>
        <w:tc>
          <w:tcPr>
            <w:tcW w:w="952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D1C6C" w:rsidRDefault="005D1C6C" w:rsidP="009456E9">
            <w:pPr>
              <w:pStyle w:val="Standard"/>
              <w:overflowPunct w:val="0"/>
              <w:snapToGrid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52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D1C6C" w:rsidRDefault="005D1C6C" w:rsidP="009456E9">
            <w:pPr>
              <w:pStyle w:val="Standard"/>
              <w:overflowPunct w:val="0"/>
              <w:snapToGrid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52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D1C6C" w:rsidRDefault="005D1C6C" w:rsidP="009456E9">
            <w:pPr>
              <w:pStyle w:val="Standard"/>
              <w:overflowPunct w:val="0"/>
              <w:snapToGrid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5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D1C6C" w:rsidRDefault="005D1C6C" w:rsidP="009456E9">
            <w:pPr>
              <w:pStyle w:val="Standard"/>
              <w:overflowPunct w:val="0"/>
              <w:snapToGrid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18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D1C6C" w:rsidRDefault="005D1C6C" w:rsidP="009456E9">
            <w:pPr>
              <w:pStyle w:val="Standard"/>
              <w:overflowPunct w:val="0"/>
              <w:snapToGrid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57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D1C6C" w:rsidRDefault="005D1C6C" w:rsidP="009456E9">
            <w:pPr>
              <w:pStyle w:val="Standard"/>
              <w:overflowPunct w:val="0"/>
              <w:snapToGrid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03" w:type="dxa"/>
            <w:gridSpan w:val="3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D1C6C" w:rsidRDefault="005D1C6C" w:rsidP="009456E9">
            <w:pPr>
              <w:pStyle w:val="Standard"/>
              <w:overflowPunct w:val="0"/>
              <w:snapToGrid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</w:tr>
      <w:tr w:rsidR="005D1C6C" w:rsidTr="009456E9">
        <w:trPr>
          <w:trHeight w:val="300"/>
        </w:trPr>
        <w:tc>
          <w:tcPr>
            <w:tcW w:w="952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D1C6C" w:rsidRDefault="005D1C6C" w:rsidP="009456E9">
            <w:pPr>
              <w:pStyle w:val="Standard"/>
              <w:overflowPunct w:val="0"/>
              <w:snapToGrid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52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D1C6C" w:rsidRDefault="005D1C6C" w:rsidP="009456E9">
            <w:pPr>
              <w:pStyle w:val="Standard"/>
              <w:overflowPunct w:val="0"/>
              <w:snapToGrid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52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D1C6C" w:rsidRDefault="005D1C6C" w:rsidP="009456E9">
            <w:pPr>
              <w:pStyle w:val="Standard"/>
              <w:overflowPunct w:val="0"/>
              <w:snapToGrid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5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D1C6C" w:rsidRDefault="005D1C6C" w:rsidP="009456E9">
            <w:pPr>
              <w:pStyle w:val="Standard"/>
              <w:overflowPunct w:val="0"/>
              <w:snapToGrid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18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D1C6C" w:rsidRDefault="005D1C6C" w:rsidP="009456E9">
            <w:pPr>
              <w:pStyle w:val="Standard"/>
              <w:overflowPunct w:val="0"/>
              <w:snapToGrid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57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D1C6C" w:rsidRDefault="005D1C6C" w:rsidP="009456E9">
            <w:pPr>
              <w:pStyle w:val="Standard"/>
              <w:overflowPunct w:val="0"/>
              <w:snapToGrid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03" w:type="dxa"/>
            <w:gridSpan w:val="3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D1C6C" w:rsidRDefault="005D1C6C" w:rsidP="009456E9">
            <w:pPr>
              <w:pStyle w:val="Standard"/>
              <w:overflowPunct w:val="0"/>
              <w:snapToGrid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</w:tr>
      <w:tr w:rsidR="005D1C6C" w:rsidTr="009456E9">
        <w:trPr>
          <w:trHeight w:val="315"/>
        </w:trPr>
        <w:tc>
          <w:tcPr>
            <w:tcW w:w="3810" w:type="dxa"/>
            <w:gridSpan w:val="4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D1C6C" w:rsidRDefault="005D1C6C" w:rsidP="009456E9">
            <w:pPr>
              <w:pStyle w:val="Standard"/>
              <w:overflowPunct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u w:val="single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u w:val="single"/>
                <w:lang w:eastAsia="en-US"/>
              </w:rPr>
              <w:t>Žáci 5. - 9. ročník ( 11- 15 let ) :</w:t>
            </w:r>
          </w:p>
        </w:tc>
        <w:tc>
          <w:tcPr>
            <w:tcW w:w="1518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D1C6C" w:rsidRDefault="005D1C6C" w:rsidP="009456E9">
            <w:pPr>
              <w:pStyle w:val="Standard"/>
              <w:overflowPunct w:val="0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snídaně</w:t>
            </w:r>
          </w:p>
        </w:tc>
        <w:tc>
          <w:tcPr>
            <w:tcW w:w="1057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D1C6C" w:rsidRDefault="00084F52" w:rsidP="00264232">
            <w:pPr>
              <w:pStyle w:val="Standard"/>
              <w:overflowPunct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3</w:t>
            </w:r>
            <w:r w:rsidR="00264232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9</w:t>
            </w:r>
            <w:r w:rsidR="005D1C6C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8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D1C6C" w:rsidRDefault="005D1C6C" w:rsidP="009456E9">
            <w:pPr>
              <w:pStyle w:val="Standard"/>
              <w:overflowPunct w:val="0"/>
              <w:snapToGrid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23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D1C6C" w:rsidRDefault="005D1C6C" w:rsidP="009456E9">
            <w:pPr>
              <w:pStyle w:val="Standard"/>
              <w:snapToGrid w:val="0"/>
            </w:pPr>
          </w:p>
        </w:tc>
      </w:tr>
      <w:tr w:rsidR="005D1C6C" w:rsidTr="009456E9">
        <w:trPr>
          <w:trHeight w:val="300"/>
        </w:trPr>
        <w:tc>
          <w:tcPr>
            <w:tcW w:w="952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D1C6C" w:rsidRDefault="005D1C6C" w:rsidP="009456E9">
            <w:pPr>
              <w:pStyle w:val="Standard"/>
              <w:overflowPunct w:val="0"/>
              <w:snapToGrid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52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D1C6C" w:rsidRDefault="005D1C6C" w:rsidP="009456E9">
            <w:pPr>
              <w:pStyle w:val="Standard"/>
              <w:overflowPunct w:val="0"/>
              <w:snapToGrid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52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D1C6C" w:rsidRDefault="005D1C6C" w:rsidP="009456E9">
            <w:pPr>
              <w:pStyle w:val="Standard"/>
              <w:overflowPunct w:val="0"/>
              <w:snapToGrid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5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D1C6C" w:rsidRDefault="005D1C6C" w:rsidP="009456E9">
            <w:pPr>
              <w:pStyle w:val="Standard"/>
              <w:overflowPunct w:val="0"/>
              <w:snapToGrid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18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D1C6C" w:rsidRDefault="005D1C6C" w:rsidP="009456E9">
            <w:pPr>
              <w:pStyle w:val="Standard"/>
              <w:overflowPunct w:val="0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přesnídávka</w:t>
            </w:r>
          </w:p>
        </w:tc>
        <w:tc>
          <w:tcPr>
            <w:tcW w:w="1057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D1C6C" w:rsidRDefault="005D1C6C" w:rsidP="009456E9">
            <w:pPr>
              <w:pStyle w:val="Standard"/>
              <w:overflowPunct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03" w:type="dxa"/>
            <w:gridSpan w:val="3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D1C6C" w:rsidRDefault="005D1C6C" w:rsidP="009456E9">
            <w:pPr>
              <w:pStyle w:val="Standard"/>
              <w:overflowPunct w:val="0"/>
              <w:snapToGrid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</w:tr>
      <w:tr w:rsidR="005D1C6C" w:rsidTr="009456E9">
        <w:trPr>
          <w:trHeight w:val="300"/>
        </w:trPr>
        <w:tc>
          <w:tcPr>
            <w:tcW w:w="952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D1C6C" w:rsidRDefault="005D1C6C" w:rsidP="009456E9">
            <w:pPr>
              <w:pStyle w:val="Standard"/>
              <w:overflowPunct w:val="0"/>
              <w:snapToGrid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52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D1C6C" w:rsidRDefault="005D1C6C" w:rsidP="009456E9">
            <w:pPr>
              <w:pStyle w:val="Standard"/>
              <w:overflowPunct w:val="0"/>
              <w:snapToGrid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52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D1C6C" w:rsidRDefault="005D1C6C" w:rsidP="009456E9">
            <w:pPr>
              <w:pStyle w:val="Standard"/>
              <w:overflowPunct w:val="0"/>
              <w:snapToGrid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5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D1C6C" w:rsidRDefault="005D1C6C" w:rsidP="009456E9">
            <w:pPr>
              <w:pStyle w:val="Standard"/>
              <w:overflowPunct w:val="0"/>
              <w:snapToGrid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18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D1C6C" w:rsidRDefault="005D1C6C" w:rsidP="009456E9">
            <w:pPr>
              <w:pStyle w:val="Standard"/>
              <w:overflowPunct w:val="0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oběd</w:t>
            </w:r>
          </w:p>
        </w:tc>
        <w:tc>
          <w:tcPr>
            <w:tcW w:w="1057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D1C6C" w:rsidRDefault="00264232" w:rsidP="00264232">
            <w:pPr>
              <w:pStyle w:val="Standard"/>
              <w:overflowPunct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4</w:t>
            </w:r>
            <w:r w:rsidR="00084F52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8</w:t>
            </w:r>
            <w:r w:rsidR="005D1C6C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1203" w:type="dxa"/>
            <w:gridSpan w:val="3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D1C6C" w:rsidRDefault="005D1C6C" w:rsidP="009456E9">
            <w:pPr>
              <w:pStyle w:val="Standard"/>
              <w:overflowPunct w:val="0"/>
              <w:snapToGrid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</w:tr>
      <w:tr w:rsidR="005D1C6C" w:rsidTr="009456E9">
        <w:trPr>
          <w:trHeight w:val="300"/>
        </w:trPr>
        <w:tc>
          <w:tcPr>
            <w:tcW w:w="952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D1C6C" w:rsidRDefault="005D1C6C" w:rsidP="009456E9">
            <w:pPr>
              <w:pStyle w:val="Standard"/>
              <w:overflowPunct w:val="0"/>
              <w:snapToGrid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52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D1C6C" w:rsidRDefault="005D1C6C" w:rsidP="009456E9">
            <w:pPr>
              <w:pStyle w:val="Standard"/>
              <w:overflowPunct w:val="0"/>
              <w:snapToGrid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52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D1C6C" w:rsidRDefault="005D1C6C" w:rsidP="009456E9">
            <w:pPr>
              <w:pStyle w:val="Standard"/>
              <w:overflowPunct w:val="0"/>
              <w:snapToGrid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5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D1C6C" w:rsidRDefault="005D1C6C" w:rsidP="009456E9">
            <w:pPr>
              <w:pStyle w:val="Standard"/>
              <w:overflowPunct w:val="0"/>
              <w:snapToGrid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18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D1C6C" w:rsidRDefault="005D1C6C" w:rsidP="009456E9">
            <w:pPr>
              <w:pStyle w:val="Standard"/>
              <w:overflowPunct w:val="0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svačina</w:t>
            </w:r>
          </w:p>
        </w:tc>
        <w:tc>
          <w:tcPr>
            <w:tcW w:w="1057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D1C6C" w:rsidRDefault="005D1C6C" w:rsidP="00264232">
            <w:pPr>
              <w:pStyle w:val="Standard"/>
              <w:overflowPunct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1</w:t>
            </w:r>
            <w:r w:rsidR="00264232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9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1203" w:type="dxa"/>
            <w:gridSpan w:val="3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D1C6C" w:rsidRDefault="005D1C6C" w:rsidP="009456E9">
            <w:pPr>
              <w:pStyle w:val="Standard"/>
              <w:overflowPunct w:val="0"/>
              <w:snapToGrid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</w:tr>
      <w:tr w:rsidR="005D1C6C" w:rsidTr="009456E9">
        <w:trPr>
          <w:trHeight w:val="300"/>
        </w:trPr>
        <w:tc>
          <w:tcPr>
            <w:tcW w:w="952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D1C6C" w:rsidRDefault="005D1C6C" w:rsidP="009456E9">
            <w:pPr>
              <w:pStyle w:val="Standard"/>
              <w:overflowPunct w:val="0"/>
              <w:snapToGrid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52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D1C6C" w:rsidRDefault="005D1C6C" w:rsidP="009456E9">
            <w:pPr>
              <w:pStyle w:val="Standard"/>
              <w:overflowPunct w:val="0"/>
              <w:snapToGrid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52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D1C6C" w:rsidRDefault="005D1C6C" w:rsidP="009456E9">
            <w:pPr>
              <w:pStyle w:val="Standard"/>
              <w:overflowPunct w:val="0"/>
              <w:snapToGrid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5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D1C6C" w:rsidRDefault="005D1C6C" w:rsidP="009456E9">
            <w:pPr>
              <w:pStyle w:val="Standard"/>
              <w:overflowPunct w:val="0"/>
              <w:snapToGrid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18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D1C6C" w:rsidRDefault="005D1C6C" w:rsidP="009456E9">
            <w:pPr>
              <w:pStyle w:val="Standard"/>
              <w:overflowPunct w:val="0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večeře</w:t>
            </w:r>
          </w:p>
        </w:tc>
        <w:tc>
          <w:tcPr>
            <w:tcW w:w="1057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D1C6C" w:rsidRDefault="00264232" w:rsidP="00264232">
            <w:pPr>
              <w:pStyle w:val="Standard"/>
              <w:overflowPunct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40</w:t>
            </w:r>
            <w:r w:rsidR="005D1C6C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1203" w:type="dxa"/>
            <w:gridSpan w:val="3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D1C6C" w:rsidRDefault="005D1C6C" w:rsidP="009456E9">
            <w:pPr>
              <w:pStyle w:val="Standard"/>
              <w:overflowPunct w:val="0"/>
              <w:snapToGrid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</w:tr>
      <w:tr w:rsidR="005D1C6C" w:rsidTr="009456E9">
        <w:trPr>
          <w:trHeight w:val="315"/>
        </w:trPr>
        <w:tc>
          <w:tcPr>
            <w:tcW w:w="952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D1C6C" w:rsidRDefault="005D1C6C" w:rsidP="009456E9">
            <w:pPr>
              <w:pStyle w:val="Standard"/>
              <w:overflowPunct w:val="0"/>
              <w:snapToGrid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52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D1C6C" w:rsidRDefault="005D1C6C" w:rsidP="009456E9">
            <w:pPr>
              <w:pStyle w:val="Standard"/>
              <w:overflowPunct w:val="0"/>
              <w:snapToGrid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52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D1C6C" w:rsidRDefault="005D1C6C" w:rsidP="009456E9">
            <w:pPr>
              <w:pStyle w:val="Standard"/>
              <w:overflowPunct w:val="0"/>
              <w:snapToGrid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5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D1C6C" w:rsidRDefault="005D1C6C" w:rsidP="009456E9">
            <w:pPr>
              <w:pStyle w:val="Standard"/>
              <w:overflowPunct w:val="0"/>
              <w:snapToGrid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18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D1C6C" w:rsidRDefault="005D1C6C" w:rsidP="009456E9">
            <w:pPr>
              <w:pStyle w:val="Standard"/>
              <w:overflowPunct w:val="0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celkem:</w:t>
            </w:r>
          </w:p>
        </w:tc>
        <w:tc>
          <w:tcPr>
            <w:tcW w:w="1057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D1C6C" w:rsidRDefault="00084F52" w:rsidP="00264232">
            <w:pPr>
              <w:pStyle w:val="Standard"/>
              <w:overflowPunct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  <w:t>1</w:t>
            </w:r>
            <w:r w:rsidR="0026423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  <w:t>46</w:t>
            </w:r>
          </w:p>
        </w:tc>
        <w:tc>
          <w:tcPr>
            <w:tcW w:w="1203" w:type="dxa"/>
            <w:gridSpan w:val="3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D1C6C" w:rsidRDefault="005D1C6C" w:rsidP="009456E9">
            <w:pPr>
              <w:pStyle w:val="Standard"/>
              <w:overflowPunct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  <w:t>,-Kč</w:t>
            </w:r>
          </w:p>
        </w:tc>
      </w:tr>
      <w:tr w:rsidR="005D1C6C" w:rsidTr="009456E9">
        <w:trPr>
          <w:trHeight w:val="300"/>
        </w:trPr>
        <w:tc>
          <w:tcPr>
            <w:tcW w:w="952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D1C6C" w:rsidRDefault="005D1C6C" w:rsidP="009456E9">
            <w:pPr>
              <w:pStyle w:val="Standard"/>
              <w:overflowPunct w:val="0"/>
              <w:snapToGrid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52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D1C6C" w:rsidRDefault="005D1C6C" w:rsidP="009456E9">
            <w:pPr>
              <w:pStyle w:val="Standard"/>
              <w:overflowPunct w:val="0"/>
              <w:snapToGrid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52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D1C6C" w:rsidRDefault="005D1C6C" w:rsidP="009456E9">
            <w:pPr>
              <w:pStyle w:val="Standard"/>
              <w:overflowPunct w:val="0"/>
              <w:snapToGrid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5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D1C6C" w:rsidRDefault="005D1C6C" w:rsidP="009456E9">
            <w:pPr>
              <w:pStyle w:val="Standard"/>
              <w:overflowPunct w:val="0"/>
              <w:snapToGrid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18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D1C6C" w:rsidRDefault="005D1C6C" w:rsidP="009456E9">
            <w:pPr>
              <w:pStyle w:val="Standard"/>
              <w:overflowPunct w:val="0"/>
              <w:snapToGrid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57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D1C6C" w:rsidRDefault="005D1C6C" w:rsidP="009456E9">
            <w:pPr>
              <w:pStyle w:val="Standard"/>
              <w:overflowPunct w:val="0"/>
              <w:snapToGrid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03" w:type="dxa"/>
            <w:gridSpan w:val="3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D1C6C" w:rsidRDefault="005D1C6C" w:rsidP="009456E9">
            <w:pPr>
              <w:pStyle w:val="Standard"/>
              <w:overflowPunct w:val="0"/>
              <w:snapToGrid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</w:tr>
      <w:tr w:rsidR="005D1C6C" w:rsidTr="009456E9">
        <w:trPr>
          <w:trHeight w:val="300"/>
        </w:trPr>
        <w:tc>
          <w:tcPr>
            <w:tcW w:w="952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D1C6C" w:rsidRDefault="005D1C6C" w:rsidP="009456E9">
            <w:pPr>
              <w:pStyle w:val="Standard"/>
              <w:overflowPunct w:val="0"/>
              <w:snapToGrid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52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D1C6C" w:rsidRDefault="005D1C6C" w:rsidP="009456E9">
            <w:pPr>
              <w:pStyle w:val="Standard"/>
              <w:overflowPunct w:val="0"/>
              <w:snapToGrid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52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D1C6C" w:rsidRDefault="005D1C6C" w:rsidP="009456E9">
            <w:pPr>
              <w:pStyle w:val="Standard"/>
              <w:overflowPunct w:val="0"/>
              <w:snapToGrid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  <w:p w:rsidR="00F373DC" w:rsidRDefault="00F373DC" w:rsidP="009456E9">
            <w:pPr>
              <w:pStyle w:val="Standard"/>
              <w:overflowPunct w:val="0"/>
              <w:snapToGrid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  <w:p w:rsidR="00F373DC" w:rsidRDefault="00F373DC" w:rsidP="009456E9">
            <w:pPr>
              <w:pStyle w:val="Standard"/>
              <w:overflowPunct w:val="0"/>
              <w:snapToGrid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5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D1C6C" w:rsidRDefault="005D1C6C" w:rsidP="009456E9">
            <w:pPr>
              <w:pStyle w:val="Standard"/>
              <w:overflowPunct w:val="0"/>
              <w:snapToGrid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18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D1C6C" w:rsidRDefault="005D1C6C" w:rsidP="009456E9">
            <w:pPr>
              <w:pStyle w:val="Standard"/>
              <w:overflowPunct w:val="0"/>
              <w:snapToGrid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57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D1C6C" w:rsidRDefault="005D1C6C" w:rsidP="009456E9">
            <w:pPr>
              <w:pStyle w:val="Standard"/>
              <w:overflowPunct w:val="0"/>
              <w:snapToGrid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03" w:type="dxa"/>
            <w:gridSpan w:val="3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D1C6C" w:rsidRDefault="005D1C6C" w:rsidP="009456E9">
            <w:pPr>
              <w:pStyle w:val="Standard"/>
              <w:overflowPunct w:val="0"/>
              <w:snapToGrid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</w:tr>
      <w:tr w:rsidR="00F373DC" w:rsidTr="009456E9">
        <w:trPr>
          <w:trHeight w:val="300"/>
        </w:trPr>
        <w:tc>
          <w:tcPr>
            <w:tcW w:w="952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373DC" w:rsidRDefault="00F373DC" w:rsidP="009456E9">
            <w:pPr>
              <w:pStyle w:val="Standard"/>
              <w:overflowPunct w:val="0"/>
              <w:snapToGrid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52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373DC" w:rsidRDefault="00F373DC" w:rsidP="009456E9">
            <w:pPr>
              <w:pStyle w:val="Standard"/>
              <w:overflowPunct w:val="0"/>
              <w:snapToGrid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52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373DC" w:rsidRDefault="00F373DC" w:rsidP="009456E9">
            <w:pPr>
              <w:pStyle w:val="Standard"/>
              <w:overflowPunct w:val="0"/>
              <w:snapToGrid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5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373DC" w:rsidRDefault="00F373DC" w:rsidP="009456E9">
            <w:pPr>
              <w:pStyle w:val="Standard"/>
              <w:overflowPunct w:val="0"/>
              <w:snapToGrid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18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373DC" w:rsidRDefault="00F373DC" w:rsidP="009456E9">
            <w:pPr>
              <w:pStyle w:val="Standard"/>
              <w:overflowPunct w:val="0"/>
              <w:snapToGrid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57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373DC" w:rsidRDefault="00F373DC" w:rsidP="009456E9">
            <w:pPr>
              <w:pStyle w:val="Standard"/>
              <w:overflowPunct w:val="0"/>
              <w:snapToGrid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03" w:type="dxa"/>
            <w:gridSpan w:val="3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373DC" w:rsidRDefault="00F373DC" w:rsidP="009456E9">
            <w:pPr>
              <w:pStyle w:val="Standard"/>
              <w:overflowPunct w:val="0"/>
              <w:snapToGrid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</w:tr>
      <w:tr w:rsidR="005D1C6C" w:rsidTr="009456E9">
        <w:trPr>
          <w:trHeight w:val="315"/>
        </w:trPr>
        <w:tc>
          <w:tcPr>
            <w:tcW w:w="1904" w:type="dxa"/>
            <w:gridSpan w:val="2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D1C6C" w:rsidRDefault="005D1C6C" w:rsidP="009456E9">
            <w:pPr>
              <w:pStyle w:val="Standard"/>
              <w:overflowPunct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u w:val="single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u w:val="single"/>
                <w:lang w:eastAsia="en-US"/>
              </w:rPr>
              <w:t>Žáci nad 15 let:</w:t>
            </w:r>
          </w:p>
        </w:tc>
        <w:tc>
          <w:tcPr>
            <w:tcW w:w="952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D1C6C" w:rsidRDefault="005D1C6C" w:rsidP="009456E9">
            <w:pPr>
              <w:pStyle w:val="Standard"/>
              <w:overflowPunct w:val="0"/>
              <w:snapToGrid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5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D1C6C" w:rsidRDefault="005D1C6C" w:rsidP="009456E9">
            <w:pPr>
              <w:pStyle w:val="Standard"/>
              <w:overflowPunct w:val="0"/>
              <w:snapToGrid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18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D1C6C" w:rsidRDefault="005D1C6C" w:rsidP="009456E9">
            <w:pPr>
              <w:pStyle w:val="Standard"/>
              <w:overflowPunct w:val="0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snídaně</w:t>
            </w:r>
          </w:p>
        </w:tc>
        <w:tc>
          <w:tcPr>
            <w:tcW w:w="1057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D1C6C" w:rsidRDefault="00264232" w:rsidP="00264232">
            <w:pPr>
              <w:pStyle w:val="Standard"/>
              <w:overflowPunct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40</w:t>
            </w:r>
            <w:r w:rsidR="005D1C6C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128" w:type="dxa"/>
            <w:gridSpan w:val="2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D1C6C" w:rsidRDefault="005D1C6C" w:rsidP="009456E9">
            <w:pPr>
              <w:pStyle w:val="Standard"/>
              <w:overflowPunct w:val="0"/>
              <w:snapToGrid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7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D1C6C" w:rsidRDefault="005D1C6C" w:rsidP="009456E9">
            <w:pPr>
              <w:pStyle w:val="Standard"/>
              <w:snapToGrid w:val="0"/>
            </w:pPr>
          </w:p>
        </w:tc>
      </w:tr>
      <w:tr w:rsidR="005D1C6C" w:rsidTr="009456E9">
        <w:trPr>
          <w:trHeight w:val="300"/>
        </w:trPr>
        <w:tc>
          <w:tcPr>
            <w:tcW w:w="952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D1C6C" w:rsidRDefault="005D1C6C" w:rsidP="009456E9">
            <w:pPr>
              <w:pStyle w:val="Standard"/>
              <w:overflowPunct w:val="0"/>
              <w:snapToGrid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52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D1C6C" w:rsidRDefault="005D1C6C" w:rsidP="009456E9">
            <w:pPr>
              <w:pStyle w:val="Standard"/>
              <w:overflowPunct w:val="0"/>
              <w:snapToGrid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52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D1C6C" w:rsidRDefault="005D1C6C" w:rsidP="009456E9">
            <w:pPr>
              <w:pStyle w:val="Standard"/>
              <w:overflowPunct w:val="0"/>
              <w:snapToGrid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5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D1C6C" w:rsidRDefault="005D1C6C" w:rsidP="009456E9">
            <w:pPr>
              <w:pStyle w:val="Standard"/>
              <w:overflowPunct w:val="0"/>
              <w:snapToGrid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18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D1C6C" w:rsidRDefault="005D1C6C" w:rsidP="009456E9">
            <w:pPr>
              <w:pStyle w:val="Standard"/>
              <w:overflowPunct w:val="0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přesnídávka</w:t>
            </w:r>
          </w:p>
        </w:tc>
        <w:tc>
          <w:tcPr>
            <w:tcW w:w="1057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D1C6C" w:rsidRDefault="005D1C6C" w:rsidP="009456E9">
            <w:pPr>
              <w:pStyle w:val="Standard"/>
              <w:overflowPunct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03" w:type="dxa"/>
            <w:gridSpan w:val="3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D1C6C" w:rsidRDefault="005D1C6C" w:rsidP="009456E9">
            <w:pPr>
              <w:pStyle w:val="Standard"/>
              <w:overflowPunct w:val="0"/>
              <w:snapToGrid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</w:tr>
      <w:tr w:rsidR="005D1C6C" w:rsidTr="009456E9">
        <w:trPr>
          <w:trHeight w:val="300"/>
        </w:trPr>
        <w:tc>
          <w:tcPr>
            <w:tcW w:w="952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D1C6C" w:rsidRDefault="005D1C6C" w:rsidP="009456E9">
            <w:pPr>
              <w:pStyle w:val="Standard"/>
              <w:overflowPunct w:val="0"/>
              <w:snapToGrid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52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D1C6C" w:rsidRDefault="005D1C6C" w:rsidP="009456E9">
            <w:pPr>
              <w:pStyle w:val="Standard"/>
              <w:overflowPunct w:val="0"/>
              <w:snapToGrid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52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D1C6C" w:rsidRDefault="005D1C6C" w:rsidP="009456E9">
            <w:pPr>
              <w:pStyle w:val="Standard"/>
              <w:overflowPunct w:val="0"/>
              <w:snapToGrid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5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D1C6C" w:rsidRDefault="005D1C6C" w:rsidP="009456E9">
            <w:pPr>
              <w:pStyle w:val="Standard"/>
              <w:overflowPunct w:val="0"/>
              <w:snapToGrid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18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D1C6C" w:rsidRDefault="005D1C6C" w:rsidP="009456E9">
            <w:pPr>
              <w:pStyle w:val="Standard"/>
              <w:overflowPunct w:val="0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oběd</w:t>
            </w:r>
          </w:p>
        </w:tc>
        <w:tc>
          <w:tcPr>
            <w:tcW w:w="1057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D1C6C" w:rsidRDefault="00084F52" w:rsidP="00264232">
            <w:pPr>
              <w:pStyle w:val="Standard"/>
              <w:overflowPunct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4</w:t>
            </w:r>
            <w:r w:rsidR="00264232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8</w:t>
            </w:r>
            <w:r w:rsidR="005D1C6C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1203" w:type="dxa"/>
            <w:gridSpan w:val="3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D1C6C" w:rsidRDefault="005D1C6C" w:rsidP="009456E9">
            <w:pPr>
              <w:pStyle w:val="Standard"/>
              <w:overflowPunct w:val="0"/>
              <w:snapToGrid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</w:tr>
      <w:tr w:rsidR="005D1C6C" w:rsidTr="009456E9">
        <w:trPr>
          <w:trHeight w:val="300"/>
        </w:trPr>
        <w:tc>
          <w:tcPr>
            <w:tcW w:w="952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D1C6C" w:rsidRDefault="005D1C6C" w:rsidP="009456E9">
            <w:pPr>
              <w:pStyle w:val="Standard"/>
              <w:overflowPunct w:val="0"/>
              <w:snapToGrid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52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D1C6C" w:rsidRDefault="005D1C6C" w:rsidP="009456E9">
            <w:pPr>
              <w:pStyle w:val="Standard"/>
              <w:overflowPunct w:val="0"/>
              <w:snapToGrid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52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D1C6C" w:rsidRDefault="005D1C6C" w:rsidP="009456E9">
            <w:pPr>
              <w:pStyle w:val="Standard"/>
              <w:overflowPunct w:val="0"/>
              <w:snapToGrid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5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D1C6C" w:rsidRDefault="005D1C6C" w:rsidP="009456E9">
            <w:pPr>
              <w:pStyle w:val="Standard"/>
              <w:overflowPunct w:val="0"/>
              <w:snapToGrid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18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D1C6C" w:rsidRDefault="005D1C6C" w:rsidP="009456E9">
            <w:pPr>
              <w:pStyle w:val="Standard"/>
              <w:overflowPunct w:val="0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svačina</w:t>
            </w:r>
          </w:p>
        </w:tc>
        <w:tc>
          <w:tcPr>
            <w:tcW w:w="1057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D1C6C" w:rsidRDefault="005D1C6C" w:rsidP="00264232">
            <w:pPr>
              <w:pStyle w:val="Standard"/>
              <w:overflowPunct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1</w:t>
            </w:r>
            <w:r w:rsidR="00264232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9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1203" w:type="dxa"/>
            <w:gridSpan w:val="3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D1C6C" w:rsidRDefault="005D1C6C" w:rsidP="009456E9">
            <w:pPr>
              <w:pStyle w:val="Standard"/>
              <w:overflowPunct w:val="0"/>
              <w:snapToGrid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</w:tr>
      <w:tr w:rsidR="005D1C6C" w:rsidTr="009456E9">
        <w:trPr>
          <w:trHeight w:val="300"/>
        </w:trPr>
        <w:tc>
          <w:tcPr>
            <w:tcW w:w="952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D1C6C" w:rsidRDefault="005D1C6C" w:rsidP="009456E9">
            <w:pPr>
              <w:pStyle w:val="Standard"/>
              <w:overflowPunct w:val="0"/>
              <w:snapToGrid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52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D1C6C" w:rsidRDefault="005D1C6C" w:rsidP="009456E9">
            <w:pPr>
              <w:pStyle w:val="Standard"/>
              <w:overflowPunct w:val="0"/>
              <w:snapToGrid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52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D1C6C" w:rsidRDefault="005D1C6C" w:rsidP="009456E9">
            <w:pPr>
              <w:pStyle w:val="Standard"/>
              <w:overflowPunct w:val="0"/>
              <w:snapToGrid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5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D1C6C" w:rsidRDefault="005D1C6C" w:rsidP="009456E9">
            <w:pPr>
              <w:pStyle w:val="Standard"/>
              <w:overflowPunct w:val="0"/>
              <w:snapToGrid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18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D1C6C" w:rsidRDefault="005D1C6C" w:rsidP="009456E9">
            <w:pPr>
              <w:pStyle w:val="Standard"/>
              <w:overflowPunct w:val="0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večeře</w:t>
            </w:r>
          </w:p>
        </w:tc>
        <w:tc>
          <w:tcPr>
            <w:tcW w:w="1057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D1C6C" w:rsidRDefault="00264232" w:rsidP="00264232">
            <w:pPr>
              <w:pStyle w:val="Standard"/>
              <w:overflowPunct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40</w:t>
            </w:r>
            <w:r w:rsidR="005D1C6C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1203" w:type="dxa"/>
            <w:gridSpan w:val="3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D1C6C" w:rsidRDefault="005D1C6C" w:rsidP="009456E9">
            <w:pPr>
              <w:pStyle w:val="Standard"/>
              <w:overflowPunct w:val="0"/>
              <w:snapToGrid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</w:tr>
      <w:tr w:rsidR="005D1C6C" w:rsidTr="009456E9">
        <w:trPr>
          <w:trHeight w:val="300"/>
        </w:trPr>
        <w:tc>
          <w:tcPr>
            <w:tcW w:w="952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D1C6C" w:rsidRDefault="005D1C6C" w:rsidP="009456E9">
            <w:pPr>
              <w:pStyle w:val="Standard"/>
              <w:overflowPunct w:val="0"/>
              <w:snapToGrid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52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D1C6C" w:rsidRDefault="005D1C6C" w:rsidP="009456E9">
            <w:pPr>
              <w:pStyle w:val="Standard"/>
              <w:overflowPunct w:val="0"/>
              <w:snapToGrid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52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D1C6C" w:rsidRDefault="005D1C6C" w:rsidP="009456E9">
            <w:pPr>
              <w:pStyle w:val="Standard"/>
              <w:overflowPunct w:val="0"/>
              <w:snapToGrid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5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D1C6C" w:rsidRDefault="005D1C6C" w:rsidP="009456E9">
            <w:pPr>
              <w:pStyle w:val="Standard"/>
              <w:overflowPunct w:val="0"/>
              <w:snapToGrid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18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D1C6C" w:rsidRDefault="005D1C6C" w:rsidP="009456E9">
            <w:pPr>
              <w:pStyle w:val="Standard"/>
              <w:overflowPunct w:val="0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II. večeře</w:t>
            </w:r>
          </w:p>
        </w:tc>
        <w:tc>
          <w:tcPr>
            <w:tcW w:w="1057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D1C6C" w:rsidRDefault="00084F52" w:rsidP="00264232">
            <w:pPr>
              <w:pStyle w:val="Standard"/>
              <w:overflowPunct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2</w:t>
            </w:r>
            <w:r w:rsidR="00264232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4</w:t>
            </w:r>
            <w:r w:rsidR="005D1C6C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1203" w:type="dxa"/>
            <w:gridSpan w:val="3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D1C6C" w:rsidRDefault="005D1C6C" w:rsidP="009456E9">
            <w:pPr>
              <w:pStyle w:val="Standard"/>
              <w:overflowPunct w:val="0"/>
              <w:snapToGrid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</w:tr>
      <w:tr w:rsidR="005D1C6C" w:rsidTr="009456E9">
        <w:trPr>
          <w:trHeight w:val="315"/>
        </w:trPr>
        <w:tc>
          <w:tcPr>
            <w:tcW w:w="952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D1C6C" w:rsidRDefault="005D1C6C" w:rsidP="009456E9">
            <w:pPr>
              <w:pStyle w:val="Standard"/>
              <w:overflowPunct w:val="0"/>
              <w:snapToGrid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52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D1C6C" w:rsidRDefault="005D1C6C" w:rsidP="009456E9">
            <w:pPr>
              <w:pStyle w:val="Standard"/>
              <w:overflowPunct w:val="0"/>
              <w:snapToGrid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52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D1C6C" w:rsidRDefault="005D1C6C" w:rsidP="009456E9">
            <w:pPr>
              <w:pStyle w:val="Standard"/>
              <w:overflowPunct w:val="0"/>
              <w:snapToGrid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5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D1C6C" w:rsidRDefault="005D1C6C" w:rsidP="009456E9">
            <w:pPr>
              <w:pStyle w:val="Standard"/>
              <w:overflowPunct w:val="0"/>
              <w:snapToGrid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18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D1C6C" w:rsidRDefault="005D1C6C" w:rsidP="009456E9">
            <w:pPr>
              <w:pStyle w:val="Standard"/>
              <w:overflowPunct w:val="0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celkem:</w:t>
            </w:r>
          </w:p>
        </w:tc>
        <w:tc>
          <w:tcPr>
            <w:tcW w:w="1057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D1C6C" w:rsidRDefault="005D1C6C" w:rsidP="00264232">
            <w:pPr>
              <w:pStyle w:val="Standard"/>
              <w:overflowPunct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  <w:t>1</w:t>
            </w:r>
            <w:r w:rsidR="0026423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  <w:t>7</w:t>
            </w:r>
            <w:bookmarkStart w:id="0" w:name="_GoBack"/>
            <w:bookmarkEnd w:id="0"/>
            <w:r w:rsidR="00084F5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03" w:type="dxa"/>
            <w:gridSpan w:val="3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D1C6C" w:rsidRDefault="005D1C6C" w:rsidP="009456E9">
            <w:pPr>
              <w:pStyle w:val="Standard"/>
              <w:overflowPunct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  <w:t>,-Kč</w:t>
            </w:r>
          </w:p>
        </w:tc>
      </w:tr>
    </w:tbl>
    <w:p w:rsidR="005D1C6C" w:rsidRDefault="005D1C6C" w:rsidP="005D1C6C">
      <w:pPr>
        <w:pStyle w:val="Standard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V případě dietního stravování nařízené lékařem je k celkové ceně připočítána částka 15,- Kč na den (např. </w:t>
      </w:r>
      <w:proofErr w:type="spellStart"/>
      <w:r>
        <w:rPr>
          <w:rFonts w:ascii="Calibri" w:hAnsi="Calibri" w:cs="Calibri"/>
          <w:sz w:val="16"/>
          <w:szCs w:val="16"/>
        </w:rPr>
        <w:t>celiakie</w:t>
      </w:r>
      <w:proofErr w:type="spellEnd"/>
      <w:r>
        <w:rPr>
          <w:rFonts w:ascii="Calibri" w:hAnsi="Calibri" w:cs="Calibri"/>
          <w:sz w:val="16"/>
          <w:szCs w:val="16"/>
        </w:rPr>
        <w:t>).</w:t>
      </w:r>
    </w:p>
    <w:p w:rsidR="005D1C6C" w:rsidRDefault="005D1C6C" w:rsidP="005D1C6C">
      <w:pPr>
        <w:pStyle w:val="Standard"/>
        <w:jc w:val="both"/>
        <w:rPr>
          <w:rFonts w:ascii="Calibri" w:hAnsi="Calibri" w:cs="Calibri"/>
          <w:sz w:val="16"/>
          <w:szCs w:val="16"/>
        </w:rPr>
      </w:pPr>
    </w:p>
    <w:p w:rsidR="005D1C6C" w:rsidRDefault="005D1C6C" w:rsidP="005D1C6C">
      <w:pPr>
        <w:pStyle w:val="Standard"/>
        <w:jc w:val="both"/>
        <w:rPr>
          <w:rFonts w:ascii="Calibri" w:hAnsi="Calibri" w:cs="Calibri"/>
          <w:sz w:val="16"/>
          <w:szCs w:val="16"/>
        </w:rPr>
      </w:pPr>
    </w:p>
    <w:p w:rsidR="005D1C6C" w:rsidRDefault="005D1C6C" w:rsidP="005D1C6C">
      <w:pPr>
        <w:pStyle w:val="Standard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Stravování dětí v našem zařízení je celodenní. Vzhledem k platné legislativě (stravovací normativy, hygienické předpisy a další) není možné uchovávat neodebranou stravu k pozdější konzumaci. Dítě musí stravu odebrat ve školní jídelně ve stanovený čas určený denním režimem zařízení, jinak propadá. Zákonní zástupci tak hradí plnou cenu za stravování i v případech, kdy děti se zákonnými zástupci opustí zařízení za určitým účelem</w:t>
      </w:r>
      <w:r w:rsidR="006A0FC3">
        <w:rPr>
          <w:rFonts w:ascii="Calibri" w:hAnsi="Calibri" w:cs="Calibri"/>
        </w:rPr>
        <w:t>.</w:t>
      </w:r>
      <w:r>
        <w:rPr>
          <w:rFonts w:ascii="Calibri" w:hAnsi="Calibri" w:cs="Calibri"/>
        </w:rPr>
        <w:t xml:space="preserve"> </w:t>
      </w:r>
    </w:p>
    <w:p w:rsidR="005D1C6C" w:rsidRDefault="005D1C6C" w:rsidP="005D1C6C">
      <w:pPr>
        <w:pStyle w:val="Standard"/>
        <w:spacing w:before="60" w:line="360" w:lineRule="auto"/>
        <w:jc w:val="both"/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  <w:b/>
          <w:szCs w:val="22"/>
        </w:rPr>
        <w:t>Výjimkou je předem dohodnutý a schválený pobyt dítěte mimo zařízení (např. v rámci víkendových pobytů – v tomto případě se stravné odečítá).</w:t>
      </w:r>
    </w:p>
    <w:p w:rsidR="00314386" w:rsidRDefault="00314386"/>
    <w:p w:rsidR="00A81106" w:rsidRDefault="00A81106"/>
    <w:p w:rsidR="00A81106" w:rsidRDefault="00A81106" w:rsidP="00A81106">
      <w:pPr>
        <w:pStyle w:val="Standard"/>
        <w:spacing w:before="60" w:line="360" w:lineRule="auto"/>
        <w:jc w:val="center"/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  <w:b/>
          <w:szCs w:val="22"/>
        </w:rPr>
        <w:t>Doporučení a pravidla pro používání vlastních mobilních telefonů</w:t>
      </w:r>
    </w:p>
    <w:p w:rsidR="00EC63B2" w:rsidRDefault="00A81106" w:rsidP="00757AC8">
      <w:pPr>
        <w:pStyle w:val="Odstavecseseznamem"/>
        <w:widowControl/>
        <w:numPr>
          <w:ilvl w:val="0"/>
          <w:numId w:val="17"/>
        </w:numPr>
        <w:suppressAutoHyphens w:val="0"/>
        <w:spacing w:before="100" w:beforeAutospacing="1" w:after="100" w:afterAutospacing="1"/>
        <w:jc w:val="both"/>
        <w:textAlignment w:val="auto"/>
        <w:rPr>
          <w:rFonts w:asciiTheme="minorHAnsi" w:eastAsia="Times New Roman" w:hAnsiTheme="minorHAnsi" w:cstheme="minorHAnsi"/>
          <w:kern w:val="0"/>
          <w:lang w:eastAsia="cs-CZ" w:bidi="ar-SA"/>
        </w:rPr>
      </w:pPr>
      <w:r w:rsidRPr="00EC63B2">
        <w:rPr>
          <w:rFonts w:asciiTheme="minorHAnsi" w:eastAsia="Times New Roman" w:hAnsiTheme="minorHAnsi" w:cstheme="minorHAnsi"/>
          <w:kern w:val="0"/>
          <w:lang w:eastAsia="cs-CZ" w:bidi="ar-SA"/>
        </w:rPr>
        <w:t>Mobilní telefony mohou mít děti během celého pobytu v zařízení u sebe</w:t>
      </w:r>
      <w:r w:rsidR="00EC63B2" w:rsidRPr="00EC63B2">
        <w:rPr>
          <w:rFonts w:asciiTheme="minorHAnsi" w:eastAsia="Times New Roman" w:hAnsiTheme="minorHAnsi" w:cstheme="minorHAnsi"/>
          <w:kern w:val="0"/>
          <w:lang w:eastAsia="cs-CZ" w:bidi="ar-SA"/>
        </w:rPr>
        <w:t xml:space="preserve"> v předem stanovených časech</w:t>
      </w:r>
      <w:r w:rsidR="00EC63B2">
        <w:rPr>
          <w:rFonts w:asciiTheme="minorHAnsi" w:eastAsia="Times New Roman" w:hAnsiTheme="minorHAnsi" w:cstheme="minorHAnsi"/>
          <w:kern w:val="0"/>
          <w:lang w:eastAsia="cs-CZ" w:bidi="ar-SA"/>
        </w:rPr>
        <w:t xml:space="preserve"> dle rozhodnutí pedagogických pracovníků</w:t>
      </w:r>
      <w:r w:rsidRPr="00EC63B2">
        <w:rPr>
          <w:rFonts w:asciiTheme="minorHAnsi" w:eastAsia="Times New Roman" w:hAnsiTheme="minorHAnsi" w:cstheme="minorHAnsi"/>
          <w:kern w:val="0"/>
          <w:lang w:eastAsia="cs-CZ" w:bidi="ar-SA"/>
        </w:rPr>
        <w:t xml:space="preserve">, </w:t>
      </w:r>
      <w:r w:rsidR="00757AC8">
        <w:rPr>
          <w:rFonts w:asciiTheme="minorHAnsi" w:eastAsia="Times New Roman" w:hAnsiTheme="minorHAnsi" w:cstheme="minorHAnsi"/>
          <w:kern w:val="0"/>
          <w:lang w:eastAsia="cs-CZ" w:bidi="ar-SA"/>
        </w:rPr>
        <w:t>zpravidla v osobním volnu.</w:t>
      </w:r>
    </w:p>
    <w:p w:rsidR="00A81106" w:rsidRDefault="00A81106" w:rsidP="00757AC8">
      <w:pPr>
        <w:pStyle w:val="Odstavecseseznamem"/>
        <w:widowControl/>
        <w:numPr>
          <w:ilvl w:val="0"/>
          <w:numId w:val="17"/>
        </w:numPr>
        <w:suppressAutoHyphens w:val="0"/>
        <w:spacing w:before="100" w:beforeAutospacing="1" w:after="100" w:afterAutospacing="1"/>
        <w:jc w:val="both"/>
        <w:textAlignment w:val="auto"/>
        <w:rPr>
          <w:rFonts w:asciiTheme="minorHAnsi" w:eastAsia="Times New Roman" w:hAnsiTheme="minorHAnsi" w:cstheme="minorHAnsi"/>
          <w:kern w:val="0"/>
          <w:lang w:eastAsia="cs-CZ" w:bidi="ar-SA"/>
        </w:rPr>
      </w:pPr>
      <w:r>
        <w:rPr>
          <w:rFonts w:asciiTheme="minorHAnsi" w:eastAsia="Times New Roman" w:hAnsiTheme="minorHAnsi" w:cstheme="minorHAnsi"/>
          <w:kern w:val="0"/>
          <w:lang w:eastAsia="cs-CZ" w:bidi="ar-SA"/>
        </w:rPr>
        <w:t xml:space="preserve">Omezení užívání mobilního telefonu bude odpovídat příslušným ustanovením metodického pokynu MŠMT ČR k úpravě vnitřního řádu školského zařízení pro výkon ústavní a ochranné výchovy, Čj. MSMT – 26924/2018-1, tedy zákaz užívání telefonu se bude vztahovat na dobu školního vyučování, přípravy na vyučování, stravování, na dobu komunitních a terapeutických činností a řízených výchovně vzdělávacích činností. </w:t>
      </w:r>
    </w:p>
    <w:p w:rsidR="00A81106" w:rsidRDefault="00A81106" w:rsidP="00757AC8">
      <w:pPr>
        <w:pStyle w:val="Odstavecseseznamem"/>
        <w:widowControl/>
        <w:numPr>
          <w:ilvl w:val="0"/>
          <w:numId w:val="17"/>
        </w:numPr>
        <w:suppressAutoHyphens w:val="0"/>
        <w:spacing w:before="100" w:beforeAutospacing="1" w:after="100" w:afterAutospacing="1"/>
        <w:jc w:val="both"/>
        <w:textAlignment w:val="auto"/>
        <w:rPr>
          <w:rFonts w:asciiTheme="minorHAnsi" w:eastAsia="Times New Roman" w:hAnsiTheme="minorHAnsi" w:cstheme="minorHAnsi"/>
          <w:kern w:val="0"/>
          <w:lang w:eastAsia="cs-CZ" w:bidi="ar-SA"/>
        </w:rPr>
      </w:pPr>
      <w:r>
        <w:rPr>
          <w:rFonts w:asciiTheme="minorHAnsi" w:eastAsia="Times New Roman" w:hAnsiTheme="minorHAnsi" w:cstheme="minorHAnsi"/>
          <w:kern w:val="0"/>
          <w:lang w:eastAsia="cs-CZ" w:bidi="ar-SA"/>
        </w:rPr>
        <w:t xml:space="preserve">Porušování zákazu užití mobilního telefonu v době určených programových činností bude mít vztah k hodnocení dětí, včetně realizace příslušného opatření ve výchově v podobě dočasného odebrání mobilního telefonu z důvodu narušení výchovy. </w:t>
      </w:r>
    </w:p>
    <w:p w:rsidR="00A81106" w:rsidRDefault="00A81106" w:rsidP="00757AC8">
      <w:pPr>
        <w:pStyle w:val="Odstavecseseznamem"/>
        <w:widowControl/>
        <w:numPr>
          <w:ilvl w:val="0"/>
          <w:numId w:val="17"/>
        </w:numPr>
        <w:suppressAutoHyphens w:val="0"/>
        <w:spacing w:before="100" w:beforeAutospacing="1" w:after="100" w:afterAutospacing="1"/>
        <w:jc w:val="both"/>
        <w:textAlignment w:val="auto"/>
        <w:rPr>
          <w:rFonts w:asciiTheme="minorHAnsi" w:eastAsia="Times New Roman" w:hAnsiTheme="minorHAnsi" w:cstheme="minorHAnsi"/>
          <w:kern w:val="0"/>
          <w:lang w:eastAsia="cs-CZ" w:bidi="ar-SA"/>
        </w:rPr>
      </w:pPr>
      <w:r>
        <w:rPr>
          <w:rFonts w:asciiTheme="minorHAnsi" w:eastAsia="Times New Roman" w:hAnsiTheme="minorHAnsi" w:cstheme="minorHAnsi"/>
          <w:kern w:val="0"/>
          <w:lang w:eastAsia="cs-CZ" w:bidi="ar-SA"/>
        </w:rPr>
        <w:t>Z důvodů potřebné ochrany mobilních telefonů před poškozením nebo ztrátou bude dětem nabídnuta jejich úschova v</w:t>
      </w:r>
      <w:r w:rsidR="00EC63B2">
        <w:rPr>
          <w:rFonts w:asciiTheme="minorHAnsi" w:eastAsia="Times New Roman" w:hAnsiTheme="minorHAnsi" w:cstheme="minorHAnsi"/>
          <w:kern w:val="0"/>
          <w:lang w:eastAsia="cs-CZ" w:bidi="ar-SA"/>
        </w:rPr>
        <w:t xml:space="preserve"> prostorách </w:t>
      </w:r>
      <w:r w:rsidR="00757AC8">
        <w:rPr>
          <w:rFonts w:asciiTheme="minorHAnsi" w:eastAsia="Times New Roman" w:hAnsiTheme="minorHAnsi" w:cstheme="minorHAnsi"/>
          <w:kern w:val="0"/>
          <w:lang w:eastAsia="cs-CZ" w:bidi="ar-SA"/>
        </w:rPr>
        <w:t>vychovatelů.</w:t>
      </w:r>
    </w:p>
    <w:p w:rsidR="00A81106" w:rsidRDefault="00A81106" w:rsidP="00757AC8">
      <w:pPr>
        <w:pStyle w:val="Odstavecseseznamem"/>
        <w:widowControl/>
        <w:numPr>
          <w:ilvl w:val="0"/>
          <w:numId w:val="17"/>
        </w:numPr>
        <w:suppressAutoHyphens w:val="0"/>
        <w:spacing w:before="100" w:beforeAutospacing="1" w:after="100" w:afterAutospacing="1"/>
        <w:jc w:val="both"/>
        <w:textAlignment w:val="auto"/>
        <w:rPr>
          <w:rFonts w:asciiTheme="minorHAnsi" w:eastAsia="Times New Roman" w:hAnsiTheme="minorHAnsi" w:cstheme="minorHAnsi"/>
          <w:kern w:val="0"/>
          <w:lang w:eastAsia="cs-CZ" w:bidi="ar-SA"/>
        </w:rPr>
      </w:pPr>
      <w:r>
        <w:rPr>
          <w:rFonts w:asciiTheme="minorHAnsi" w:eastAsia="Times New Roman" w:hAnsiTheme="minorHAnsi" w:cstheme="minorHAnsi"/>
          <w:kern w:val="0"/>
          <w:lang w:eastAsia="cs-CZ" w:bidi="ar-SA"/>
        </w:rPr>
        <w:t xml:space="preserve">Nevhodná manipulace a nakládání s mobilním telefonem, porušující pravidla bezpečného zacházení s elektrickým spotřebičem, budou důvodem k dočasnému odejmutí mobilního telefonu dítěti. </w:t>
      </w:r>
    </w:p>
    <w:p w:rsidR="00A81106" w:rsidRDefault="00A81106" w:rsidP="00A81106">
      <w:pPr>
        <w:widowControl/>
        <w:suppressAutoHyphens w:val="0"/>
        <w:spacing w:before="100" w:beforeAutospacing="1" w:after="100" w:afterAutospacing="1"/>
        <w:rPr>
          <w:rFonts w:asciiTheme="minorHAnsi" w:eastAsia="Times New Roman" w:hAnsiTheme="minorHAnsi" w:cstheme="minorHAnsi"/>
          <w:kern w:val="0"/>
          <w:u w:val="single"/>
          <w:lang w:eastAsia="cs-CZ" w:bidi="ar-SA"/>
        </w:rPr>
      </w:pPr>
    </w:p>
    <w:p w:rsidR="00A81106" w:rsidRDefault="00A81106" w:rsidP="00A81106">
      <w:pPr>
        <w:widowControl/>
        <w:suppressAutoHyphens w:val="0"/>
        <w:spacing w:before="100" w:beforeAutospacing="1" w:after="100" w:afterAutospacing="1"/>
        <w:rPr>
          <w:rFonts w:asciiTheme="minorHAnsi" w:eastAsia="Times New Roman" w:hAnsiTheme="minorHAnsi" w:cstheme="minorHAnsi"/>
          <w:kern w:val="0"/>
          <w:u w:val="single"/>
          <w:lang w:eastAsia="cs-CZ" w:bidi="ar-SA"/>
        </w:rPr>
      </w:pPr>
    </w:p>
    <w:p w:rsidR="00EC63B2" w:rsidRDefault="00EC63B2" w:rsidP="00A81106">
      <w:pPr>
        <w:widowControl/>
        <w:suppressAutoHyphens w:val="0"/>
        <w:spacing w:before="100" w:beforeAutospacing="1" w:after="100" w:afterAutospacing="1"/>
        <w:rPr>
          <w:rFonts w:asciiTheme="minorHAnsi" w:eastAsia="Times New Roman" w:hAnsiTheme="minorHAnsi" w:cstheme="minorHAnsi"/>
          <w:kern w:val="0"/>
          <w:u w:val="single"/>
          <w:lang w:eastAsia="cs-CZ" w:bidi="ar-SA"/>
        </w:rPr>
      </w:pPr>
    </w:p>
    <w:p w:rsidR="00A81106" w:rsidRDefault="00A81106" w:rsidP="00A81106">
      <w:pPr>
        <w:widowControl/>
        <w:suppressAutoHyphens w:val="0"/>
        <w:spacing w:before="100" w:beforeAutospacing="1" w:after="100" w:afterAutospacing="1"/>
        <w:rPr>
          <w:rFonts w:asciiTheme="minorHAnsi" w:eastAsia="Times New Roman" w:hAnsiTheme="minorHAnsi" w:cstheme="minorHAnsi"/>
          <w:kern w:val="0"/>
          <w:u w:val="single"/>
          <w:lang w:eastAsia="cs-CZ" w:bidi="ar-SA"/>
        </w:rPr>
      </w:pPr>
    </w:p>
    <w:p w:rsidR="00A81106" w:rsidRDefault="00A81106" w:rsidP="00A81106">
      <w:pPr>
        <w:widowControl/>
        <w:suppressAutoHyphens w:val="0"/>
        <w:spacing w:before="100" w:beforeAutospacing="1" w:after="100" w:afterAutospacing="1"/>
        <w:rPr>
          <w:rFonts w:asciiTheme="minorHAnsi" w:eastAsia="Times New Roman" w:hAnsiTheme="minorHAnsi" w:cstheme="minorHAnsi"/>
          <w:kern w:val="0"/>
          <w:u w:val="single"/>
          <w:lang w:eastAsia="cs-CZ" w:bidi="ar-SA"/>
        </w:rPr>
      </w:pPr>
      <w:r>
        <w:rPr>
          <w:rFonts w:asciiTheme="minorHAnsi" w:eastAsia="Times New Roman" w:hAnsiTheme="minorHAnsi" w:cstheme="minorHAnsi"/>
          <w:kern w:val="0"/>
          <w:u w:val="single"/>
          <w:lang w:eastAsia="cs-CZ" w:bidi="ar-SA"/>
        </w:rPr>
        <w:t xml:space="preserve">Bezpečnostní pravidla pro užívání mobilních telefonů ve školském zařízení: </w:t>
      </w:r>
    </w:p>
    <w:p w:rsidR="00A81106" w:rsidRDefault="00A81106" w:rsidP="00757AC8">
      <w:pPr>
        <w:widowControl/>
        <w:suppressAutoHyphens w:val="0"/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kern w:val="0"/>
          <w:lang w:eastAsia="cs-CZ" w:bidi="ar-SA"/>
        </w:rPr>
      </w:pPr>
      <w:r>
        <w:rPr>
          <w:rFonts w:asciiTheme="minorHAnsi" w:eastAsia="Times New Roman" w:hAnsiTheme="minorHAnsi" w:cstheme="minorHAnsi"/>
          <w:kern w:val="0"/>
          <w:lang w:eastAsia="cs-CZ" w:bidi="ar-SA"/>
        </w:rPr>
        <w:t xml:space="preserve">- Dle ČSN/ 33 1600 </w:t>
      </w:r>
      <w:proofErr w:type="spellStart"/>
      <w:r>
        <w:rPr>
          <w:rFonts w:asciiTheme="minorHAnsi" w:eastAsia="Times New Roman" w:hAnsiTheme="minorHAnsi" w:cstheme="minorHAnsi"/>
          <w:kern w:val="0"/>
          <w:lang w:eastAsia="cs-CZ" w:bidi="ar-SA"/>
        </w:rPr>
        <w:t>ed</w:t>
      </w:r>
      <w:proofErr w:type="spellEnd"/>
      <w:r>
        <w:rPr>
          <w:rFonts w:asciiTheme="minorHAnsi" w:eastAsia="Times New Roman" w:hAnsiTheme="minorHAnsi" w:cstheme="minorHAnsi"/>
          <w:kern w:val="0"/>
          <w:lang w:eastAsia="cs-CZ" w:bidi="ar-SA"/>
        </w:rPr>
        <w:t xml:space="preserve">. 2, z roku 2009, podléhají spotřebiče napájené el. proudem povinné kontrole a revizi. </w:t>
      </w:r>
    </w:p>
    <w:p w:rsidR="00A81106" w:rsidRDefault="00A81106" w:rsidP="00757AC8">
      <w:pPr>
        <w:widowControl/>
        <w:suppressAutoHyphens w:val="0"/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kern w:val="0"/>
          <w:lang w:eastAsia="cs-CZ" w:bidi="ar-SA"/>
        </w:rPr>
      </w:pPr>
      <w:r>
        <w:rPr>
          <w:rFonts w:asciiTheme="minorHAnsi" w:eastAsia="Times New Roman" w:hAnsiTheme="minorHAnsi" w:cstheme="minorHAnsi"/>
          <w:kern w:val="0"/>
          <w:lang w:eastAsia="cs-CZ" w:bidi="ar-SA"/>
        </w:rPr>
        <w:t xml:space="preserve">- Revize těchto zařízení mohou zabránit úrazu, poškození zdraví nebo majetku. </w:t>
      </w:r>
    </w:p>
    <w:p w:rsidR="00A81106" w:rsidRDefault="00A81106" w:rsidP="00757AC8">
      <w:pPr>
        <w:widowControl/>
        <w:suppressAutoHyphens w:val="0"/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kern w:val="0"/>
          <w:lang w:eastAsia="cs-CZ" w:bidi="ar-SA"/>
        </w:rPr>
      </w:pPr>
      <w:r>
        <w:rPr>
          <w:rFonts w:asciiTheme="minorHAnsi" w:eastAsia="Times New Roman" w:hAnsiTheme="minorHAnsi" w:cstheme="minorHAnsi"/>
          <w:kern w:val="0"/>
          <w:lang w:eastAsia="cs-CZ" w:bidi="ar-SA"/>
        </w:rPr>
        <w:t xml:space="preserve">- Mobilní telefony patří dle způsobu užívání do příslušené normy skupiny D, vztahující se na spotřebiče používané ve veřejně přístupných prostorách, tedy i školách a školských zařízeních. </w:t>
      </w:r>
    </w:p>
    <w:p w:rsidR="00A81106" w:rsidRDefault="00A81106" w:rsidP="00757AC8">
      <w:pPr>
        <w:widowControl/>
        <w:suppressAutoHyphens w:val="0"/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kern w:val="0"/>
          <w:lang w:eastAsia="cs-CZ" w:bidi="ar-SA"/>
        </w:rPr>
      </w:pPr>
      <w:r>
        <w:rPr>
          <w:rFonts w:asciiTheme="minorHAnsi" w:eastAsia="Times New Roman" w:hAnsiTheme="minorHAnsi" w:cstheme="minorHAnsi"/>
          <w:kern w:val="0"/>
          <w:lang w:eastAsia="cs-CZ" w:bidi="ar-SA"/>
        </w:rPr>
        <w:t xml:space="preserve">- V případě vzniku škody nebo úrazu vzniklými el. spotřebiči bez příslušné revize nemusí dojít k plnění pojistné události ze strany pojišťovny a hrozí stíhání za nedodržení zákona ze strany poškozeného. </w:t>
      </w:r>
    </w:p>
    <w:p w:rsidR="00A81106" w:rsidRDefault="00A81106" w:rsidP="00757AC8">
      <w:pPr>
        <w:widowControl/>
        <w:suppressAutoHyphens w:val="0"/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kern w:val="0"/>
          <w:lang w:eastAsia="cs-CZ" w:bidi="ar-SA"/>
        </w:rPr>
      </w:pPr>
      <w:r>
        <w:rPr>
          <w:rFonts w:asciiTheme="minorHAnsi" w:eastAsia="Times New Roman" w:hAnsiTheme="minorHAnsi" w:cstheme="minorHAnsi"/>
          <w:kern w:val="0"/>
          <w:lang w:eastAsia="cs-CZ" w:bidi="ar-SA"/>
        </w:rPr>
        <w:t xml:space="preserve">- Mobilní telefony bez příslušné revize a tedy bez garance odpovídajícího technického stavu jsou v podmínkách školského zařízení bezpečnostním rizikem. </w:t>
      </w:r>
    </w:p>
    <w:p w:rsidR="00A81106" w:rsidRDefault="00A81106" w:rsidP="00757AC8">
      <w:pPr>
        <w:widowControl/>
        <w:suppressAutoHyphens w:val="0"/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kern w:val="0"/>
          <w:lang w:eastAsia="cs-CZ" w:bidi="ar-SA"/>
        </w:rPr>
      </w:pPr>
      <w:r>
        <w:rPr>
          <w:rFonts w:asciiTheme="minorHAnsi" w:eastAsia="Times New Roman" w:hAnsiTheme="minorHAnsi" w:cstheme="minorHAnsi"/>
          <w:kern w:val="0"/>
          <w:lang w:eastAsia="cs-CZ" w:bidi="ar-SA"/>
        </w:rPr>
        <w:t xml:space="preserve">- Mobilní telefony, které děti přináší do školského zařízení, mohou mít nezjistitelný původ a jejich špatný technický stav, včetně nevhodné manipulace, mohou ohrozit jak svého držitele a jeho okolí, tak i školské zařízení (vadné nabíječky způsobují požáry, poškozené baterie spolu s nevhodnou manipulací a špatným uložením mobilu mohou způsobit jeho explozi se závažnými, tj. i život ohrožujícími, důsledky). </w:t>
      </w:r>
    </w:p>
    <w:p w:rsidR="00A81106" w:rsidRDefault="00A81106" w:rsidP="00757AC8">
      <w:pPr>
        <w:widowControl/>
        <w:suppressAutoHyphens w:val="0"/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kern w:val="0"/>
          <w:lang w:eastAsia="cs-CZ" w:bidi="ar-SA"/>
        </w:rPr>
      </w:pPr>
      <w:r>
        <w:rPr>
          <w:rFonts w:asciiTheme="minorHAnsi" w:eastAsia="Times New Roman" w:hAnsiTheme="minorHAnsi" w:cstheme="minorHAnsi"/>
          <w:kern w:val="0"/>
          <w:lang w:eastAsia="cs-CZ" w:bidi="ar-SA"/>
        </w:rPr>
        <w:t xml:space="preserve">- Školské zařízení v souladu s příslušnou zákonnou normou umožní z důvodů bezpečnosti užívat dětem pouze takové mobilní telefony, které odpovídají znění zákona o technických požadavcích na elektrická zařízení a spotřebiče, doložené příslušnou revizní zprávou. </w:t>
      </w:r>
    </w:p>
    <w:p w:rsidR="00A81106" w:rsidRDefault="00A81106" w:rsidP="00757AC8">
      <w:pPr>
        <w:widowControl/>
        <w:suppressAutoHyphens w:val="0"/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kern w:val="0"/>
          <w:lang w:eastAsia="cs-CZ" w:bidi="ar-SA"/>
        </w:rPr>
      </w:pPr>
      <w:r>
        <w:rPr>
          <w:rFonts w:asciiTheme="minorHAnsi" w:eastAsia="Times New Roman" w:hAnsiTheme="minorHAnsi" w:cstheme="minorHAnsi"/>
          <w:kern w:val="0"/>
          <w:lang w:eastAsia="cs-CZ" w:bidi="ar-SA"/>
        </w:rPr>
        <w:t xml:space="preserve">- V tomto smyslu budou informováni zákonní zástupci dětí. </w:t>
      </w:r>
    </w:p>
    <w:p w:rsidR="00A81106" w:rsidRDefault="00A81106" w:rsidP="00757AC8">
      <w:pPr>
        <w:widowControl/>
        <w:suppressAutoHyphens w:val="0"/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kern w:val="0"/>
          <w:lang w:eastAsia="cs-CZ" w:bidi="ar-SA"/>
        </w:rPr>
      </w:pPr>
      <w:r>
        <w:rPr>
          <w:rFonts w:asciiTheme="minorHAnsi" w:eastAsia="Times New Roman" w:hAnsiTheme="minorHAnsi" w:cstheme="minorHAnsi"/>
          <w:kern w:val="0"/>
          <w:lang w:eastAsia="cs-CZ" w:bidi="ar-SA"/>
        </w:rPr>
        <w:t xml:space="preserve">- Pokud bude dítě vlastnit mobilní telefon bez příslušné zákonem požadované revize, školské zařízení neumožní tento mobilní telefon dítěti používat. Mobilní telefon z důvodů potenciálního bezpečnostního rizika bude v úschově ředitele mimo dosah a možnost užití dětí. </w:t>
      </w:r>
    </w:p>
    <w:p w:rsidR="00A81106" w:rsidRDefault="00A81106" w:rsidP="00A81106">
      <w:pPr>
        <w:pStyle w:val="Standard"/>
        <w:spacing w:before="60" w:line="360" w:lineRule="auto"/>
        <w:jc w:val="both"/>
        <w:rPr>
          <w:rFonts w:ascii="Calibri" w:hAnsi="Calibri" w:cs="Calibri"/>
          <w:b/>
          <w:szCs w:val="22"/>
        </w:rPr>
      </w:pPr>
    </w:p>
    <w:p w:rsidR="00A81106" w:rsidRDefault="00A81106"/>
    <w:sectPr w:rsidR="00A81106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0B7F" w:rsidRDefault="00510B7F" w:rsidP="005D1C6C">
      <w:r>
        <w:separator/>
      </w:r>
    </w:p>
  </w:endnote>
  <w:endnote w:type="continuationSeparator" w:id="0">
    <w:p w:rsidR="00510B7F" w:rsidRDefault="00510B7F" w:rsidP="005D1C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EE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8843186"/>
      <w:docPartObj>
        <w:docPartGallery w:val="Page Numbers (Bottom of Page)"/>
        <w:docPartUnique/>
      </w:docPartObj>
    </w:sdtPr>
    <w:sdtEndPr/>
    <w:sdtContent>
      <w:p w:rsidR="00203BE7" w:rsidRDefault="00203BE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4232">
          <w:rPr>
            <w:noProof/>
          </w:rPr>
          <w:t>10</w:t>
        </w:r>
        <w:r>
          <w:fldChar w:fldCharType="end"/>
        </w:r>
      </w:p>
    </w:sdtContent>
  </w:sdt>
  <w:p w:rsidR="00203BE7" w:rsidRDefault="00203BE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0B7F" w:rsidRDefault="00510B7F" w:rsidP="005D1C6C">
      <w:r>
        <w:separator/>
      </w:r>
    </w:p>
  </w:footnote>
  <w:footnote w:type="continuationSeparator" w:id="0">
    <w:p w:rsidR="00510B7F" w:rsidRDefault="00510B7F" w:rsidP="005D1C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0D8E" w:rsidRDefault="00030D8E" w:rsidP="00030D8E">
    <w:pPr>
      <w:pStyle w:val="Zhlav"/>
      <w:tabs>
        <w:tab w:val="clear" w:pos="4536"/>
        <w:tab w:val="clear" w:pos="9072"/>
        <w:tab w:val="left" w:pos="2580"/>
      </w:tabs>
    </w:pPr>
    <w:r>
      <w:tab/>
    </w:r>
  </w:p>
  <w:p w:rsidR="005D1C6C" w:rsidRPr="00FB3481" w:rsidRDefault="005D1C6C" w:rsidP="00FB348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o"/>
      <w:lvlJc w:val="left"/>
      <w:pPr>
        <w:tabs>
          <w:tab w:val="num" w:pos="644"/>
        </w:tabs>
        <w:ind w:left="644" w:hanging="360"/>
      </w:pPr>
      <w:rPr>
        <w:rFonts w:ascii="Courier New" w:hAnsi="Courier New" w:cs="Courier New"/>
      </w:r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2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3" w15:restartNumberingAfterBreak="0">
    <w:nsid w:val="00000008"/>
    <w:multiLevelType w:val="multilevel"/>
    <w:tmpl w:val="C290B57A"/>
    <w:name w:val="WW8Num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2563DA"/>
    <w:multiLevelType w:val="multilevel"/>
    <w:tmpl w:val="CB3AE4BE"/>
    <w:styleLink w:val="WW8Num3"/>
    <w:lvl w:ilvl="0">
      <w:numFmt w:val="bullet"/>
      <w:lvlText w:val="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 w15:restartNumberingAfterBreak="0">
    <w:nsid w:val="0D5F1F40"/>
    <w:multiLevelType w:val="hybridMultilevel"/>
    <w:tmpl w:val="0ACE05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4D50F2"/>
    <w:multiLevelType w:val="hybridMultilevel"/>
    <w:tmpl w:val="45F41E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7358E9"/>
    <w:multiLevelType w:val="multilevel"/>
    <w:tmpl w:val="407408DE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 w15:restartNumberingAfterBreak="0">
    <w:nsid w:val="3A3B3A33"/>
    <w:multiLevelType w:val="multilevel"/>
    <w:tmpl w:val="005044DC"/>
    <w:styleLink w:val="WW8Num2"/>
    <w:lvl w:ilvl="0">
      <w:numFmt w:val="bullet"/>
      <w:lvlText w:val=""/>
      <w:lvlJc w:val="left"/>
      <w:rPr>
        <w:rFonts w:ascii="Symbol" w:eastAsia="Times New Roman" w:hAnsi="Symbol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 w15:restartNumberingAfterBreak="0">
    <w:nsid w:val="62B15CC5"/>
    <w:multiLevelType w:val="hybridMultilevel"/>
    <w:tmpl w:val="8690C6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A76281"/>
    <w:multiLevelType w:val="multilevel"/>
    <w:tmpl w:val="806C173A"/>
    <w:styleLink w:val="WW8Num1"/>
    <w:lvl w:ilvl="0">
      <w:start w:val="1"/>
      <w:numFmt w:val="lowerLetter"/>
      <w:lvlText w:val="%1)"/>
      <w:lvlJc w:val="left"/>
      <w:rPr>
        <w:rFonts w:ascii="Calibri" w:hAnsi="Calibri" w:cs="Calibri"/>
        <w:sz w:val="22"/>
        <w:szCs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 w15:restartNumberingAfterBreak="0">
    <w:nsid w:val="75B5761E"/>
    <w:multiLevelType w:val="multilevel"/>
    <w:tmpl w:val="40AA20D2"/>
    <w:styleLink w:val="WW8Num4"/>
    <w:lvl w:ilvl="0">
      <w:numFmt w:val="bullet"/>
      <w:lvlText w:val=""/>
      <w:lvlJc w:val="left"/>
      <w:rPr>
        <w:rFonts w:ascii="Symbol" w:hAnsi="Symbol" w:cs="Symbol"/>
        <w:color w:val="000000"/>
        <w:sz w:val="22"/>
        <w:szCs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 w15:restartNumberingAfterBreak="0">
    <w:nsid w:val="7CC573F8"/>
    <w:multiLevelType w:val="hybridMultilevel"/>
    <w:tmpl w:val="6484A7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BD10E1"/>
    <w:multiLevelType w:val="hybridMultilevel"/>
    <w:tmpl w:val="6AF6CD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4"/>
  </w:num>
  <w:num w:numId="4">
    <w:abstractNumId w:val="11"/>
  </w:num>
  <w:num w:numId="5">
    <w:abstractNumId w:val="11"/>
  </w:num>
  <w:num w:numId="6">
    <w:abstractNumId w:val="7"/>
  </w:num>
  <w:num w:numId="7">
    <w:abstractNumId w:val="8"/>
  </w:num>
  <w:num w:numId="8">
    <w:abstractNumId w:val="4"/>
  </w:num>
  <w:num w:numId="9">
    <w:abstractNumId w:val="1"/>
  </w:num>
  <w:num w:numId="10">
    <w:abstractNumId w:val="13"/>
  </w:num>
  <w:num w:numId="11">
    <w:abstractNumId w:val="2"/>
  </w:num>
  <w:num w:numId="12">
    <w:abstractNumId w:val="12"/>
  </w:num>
  <w:num w:numId="13">
    <w:abstractNumId w:val="9"/>
  </w:num>
  <w:num w:numId="14">
    <w:abstractNumId w:val="3"/>
  </w:num>
  <w:num w:numId="15">
    <w:abstractNumId w:val="6"/>
  </w:num>
  <w:num w:numId="16">
    <w:abstractNumId w:val="0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C6C"/>
    <w:rsid w:val="00010FB9"/>
    <w:rsid w:val="00020824"/>
    <w:rsid w:val="0002742D"/>
    <w:rsid w:val="00030D8E"/>
    <w:rsid w:val="00044E44"/>
    <w:rsid w:val="00084419"/>
    <w:rsid w:val="00084F52"/>
    <w:rsid w:val="00096DC2"/>
    <w:rsid w:val="000A2744"/>
    <w:rsid w:val="000B164F"/>
    <w:rsid w:val="000C314A"/>
    <w:rsid w:val="000D2D80"/>
    <w:rsid w:val="001176AF"/>
    <w:rsid w:val="00123B09"/>
    <w:rsid w:val="001242E8"/>
    <w:rsid w:val="001569E0"/>
    <w:rsid w:val="001A65DF"/>
    <w:rsid w:val="001D03BB"/>
    <w:rsid w:val="00203BE7"/>
    <w:rsid w:val="0022220D"/>
    <w:rsid w:val="002436C8"/>
    <w:rsid w:val="00264232"/>
    <w:rsid w:val="00267F57"/>
    <w:rsid w:val="002756C2"/>
    <w:rsid w:val="002816F6"/>
    <w:rsid w:val="002F353A"/>
    <w:rsid w:val="00314386"/>
    <w:rsid w:val="00326756"/>
    <w:rsid w:val="00353233"/>
    <w:rsid w:val="00360D44"/>
    <w:rsid w:val="00373658"/>
    <w:rsid w:val="003D5D79"/>
    <w:rsid w:val="003E0DCF"/>
    <w:rsid w:val="00412170"/>
    <w:rsid w:val="00412A55"/>
    <w:rsid w:val="004162FF"/>
    <w:rsid w:val="00454492"/>
    <w:rsid w:val="00510B7F"/>
    <w:rsid w:val="005156A6"/>
    <w:rsid w:val="00540EA3"/>
    <w:rsid w:val="005D1C6C"/>
    <w:rsid w:val="005D3D8E"/>
    <w:rsid w:val="005D6F47"/>
    <w:rsid w:val="0062147E"/>
    <w:rsid w:val="00670DFF"/>
    <w:rsid w:val="00680E93"/>
    <w:rsid w:val="006A0FC3"/>
    <w:rsid w:val="00757AC8"/>
    <w:rsid w:val="007848C5"/>
    <w:rsid w:val="00794DC1"/>
    <w:rsid w:val="007F5699"/>
    <w:rsid w:val="00807D06"/>
    <w:rsid w:val="008409BA"/>
    <w:rsid w:val="00862CF1"/>
    <w:rsid w:val="008E1217"/>
    <w:rsid w:val="008E5BE0"/>
    <w:rsid w:val="009956EA"/>
    <w:rsid w:val="009C4B86"/>
    <w:rsid w:val="00A711D1"/>
    <w:rsid w:val="00A77699"/>
    <w:rsid w:val="00A81106"/>
    <w:rsid w:val="00AE2638"/>
    <w:rsid w:val="00B62185"/>
    <w:rsid w:val="00BB56EC"/>
    <w:rsid w:val="00BE153E"/>
    <w:rsid w:val="00C12857"/>
    <w:rsid w:val="00C85180"/>
    <w:rsid w:val="00C93692"/>
    <w:rsid w:val="00CB4D68"/>
    <w:rsid w:val="00D35F16"/>
    <w:rsid w:val="00D508C9"/>
    <w:rsid w:val="00D6197C"/>
    <w:rsid w:val="00D74C52"/>
    <w:rsid w:val="00D93422"/>
    <w:rsid w:val="00E70C0F"/>
    <w:rsid w:val="00EC3A25"/>
    <w:rsid w:val="00EC63B2"/>
    <w:rsid w:val="00EE60B8"/>
    <w:rsid w:val="00EF676A"/>
    <w:rsid w:val="00F076D3"/>
    <w:rsid w:val="00F147CF"/>
    <w:rsid w:val="00F373DC"/>
    <w:rsid w:val="00FB3481"/>
    <w:rsid w:val="00FE2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D5C212-3E0B-4CDF-A913-E773A3F94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5D1C6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5D1C6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styleId="Hypertextovodkaz">
    <w:name w:val="Hyperlink"/>
    <w:rsid w:val="005D1C6C"/>
    <w:rPr>
      <w:color w:val="0000FF"/>
      <w:u w:val="single"/>
    </w:rPr>
  </w:style>
  <w:style w:type="character" w:styleId="Siln">
    <w:name w:val="Strong"/>
    <w:basedOn w:val="Standardnpsmoodstavce"/>
    <w:rsid w:val="005D1C6C"/>
    <w:rPr>
      <w:b/>
      <w:bCs/>
    </w:rPr>
  </w:style>
  <w:style w:type="numbering" w:customStyle="1" w:styleId="WW8Num1">
    <w:name w:val="WW8Num1"/>
    <w:basedOn w:val="Bezseznamu"/>
    <w:rsid w:val="005D1C6C"/>
    <w:pPr>
      <w:numPr>
        <w:numId w:val="1"/>
      </w:numPr>
    </w:pPr>
  </w:style>
  <w:style w:type="numbering" w:customStyle="1" w:styleId="WW8Num2">
    <w:name w:val="WW8Num2"/>
    <w:basedOn w:val="Bezseznamu"/>
    <w:rsid w:val="005D1C6C"/>
    <w:pPr>
      <w:numPr>
        <w:numId w:val="2"/>
      </w:numPr>
    </w:pPr>
  </w:style>
  <w:style w:type="numbering" w:customStyle="1" w:styleId="WW8Num3">
    <w:name w:val="WW8Num3"/>
    <w:basedOn w:val="Bezseznamu"/>
    <w:rsid w:val="005D1C6C"/>
    <w:pPr>
      <w:numPr>
        <w:numId w:val="3"/>
      </w:numPr>
    </w:pPr>
  </w:style>
  <w:style w:type="numbering" w:customStyle="1" w:styleId="WW8Num4">
    <w:name w:val="WW8Num4"/>
    <w:basedOn w:val="Bezseznamu"/>
    <w:rsid w:val="005D1C6C"/>
    <w:pPr>
      <w:numPr>
        <w:numId w:val="4"/>
      </w:numPr>
    </w:pPr>
  </w:style>
  <w:style w:type="paragraph" w:styleId="Zhlav">
    <w:name w:val="header"/>
    <w:basedOn w:val="Normln"/>
    <w:link w:val="ZhlavChar"/>
    <w:uiPriority w:val="99"/>
    <w:unhideWhenUsed/>
    <w:rsid w:val="005D1C6C"/>
    <w:pPr>
      <w:tabs>
        <w:tab w:val="center" w:pos="4536"/>
        <w:tab w:val="right" w:pos="9072"/>
      </w:tabs>
    </w:pPr>
    <w:rPr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5D1C6C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Zpat">
    <w:name w:val="footer"/>
    <w:basedOn w:val="Normln"/>
    <w:link w:val="ZpatChar"/>
    <w:uiPriority w:val="99"/>
    <w:unhideWhenUsed/>
    <w:rsid w:val="005D1C6C"/>
    <w:pPr>
      <w:tabs>
        <w:tab w:val="center" w:pos="4536"/>
        <w:tab w:val="right" w:pos="9072"/>
      </w:tabs>
    </w:pPr>
    <w:rPr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5D1C6C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Zkladntext21">
    <w:name w:val="Základní text 21"/>
    <w:basedOn w:val="Normln"/>
    <w:rsid w:val="00BB56EC"/>
    <w:pPr>
      <w:widowControl/>
      <w:autoSpaceDN/>
      <w:ind w:left="720" w:hanging="720"/>
      <w:textAlignment w:val="auto"/>
    </w:pPr>
    <w:rPr>
      <w:rFonts w:eastAsia="Times New Roman" w:cs="Times New Roman"/>
      <w:kern w:val="0"/>
      <w:szCs w:val="20"/>
      <w:lang w:eastAsia="ar-SA" w:bidi="ar-SA"/>
    </w:rPr>
  </w:style>
  <w:style w:type="paragraph" w:styleId="Odstavecseseznamem">
    <w:name w:val="List Paragraph"/>
    <w:basedOn w:val="Normln"/>
    <w:uiPriority w:val="34"/>
    <w:qFormat/>
    <w:rsid w:val="00BB56EC"/>
    <w:pPr>
      <w:ind w:left="720"/>
      <w:contextualSpacing/>
    </w:pPr>
    <w:rPr>
      <w:szCs w:val="21"/>
    </w:rPr>
  </w:style>
  <w:style w:type="paragraph" w:styleId="Normlnweb">
    <w:name w:val="Normal (Web)"/>
    <w:basedOn w:val="Normln"/>
    <w:rsid w:val="0022220D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cs-CZ" w:bidi="ar-SA"/>
    </w:rPr>
  </w:style>
  <w:style w:type="paragraph" w:styleId="Zkladntext">
    <w:name w:val="Body Text"/>
    <w:basedOn w:val="Normln"/>
    <w:link w:val="ZkladntextChar"/>
    <w:rsid w:val="002436C8"/>
    <w:pPr>
      <w:widowControl/>
      <w:autoSpaceDN/>
      <w:textAlignment w:val="auto"/>
    </w:pPr>
    <w:rPr>
      <w:rFonts w:ascii="Tahoma" w:eastAsia="Times New Roman" w:hAnsi="Tahoma" w:cs="Times New Roman"/>
      <w:b/>
      <w:kern w:val="0"/>
      <w:szCs w:val="20"/>
      <w:lang w:eastAsia="ar-SA" w:bidi="ar-SA"/>
    </w:rPr>
  </w:style>
  <w:style w:type="character" w:customStyle="1" w:styleId="ZkladntextChar">
    <w:name w:val="Základní text Char"/>
    <w:basedOn w:val="Standardnpsmoodstavce"/>
    <w:link w:val="Zkladntext"/>
    <w:rsid w:val="002436C8"/>
    <w:rPr>
      <w:rFonts w:ascii="Tahoma" w:eastAsia="Times New Roman" w:hAnsi="Tahoma" w:cs="Times New Roman"/>
      <w:b/>
      <w:sz w:val="24"/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508C9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508C9"/>
    <w:rPr>
      <w:rFonts w:ascii="Segoe UI" w:eastAsia="SimSun" w:hAnsi="Segoe UI" w:cs="Mangal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33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vppyramida.cz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4EBCA3-D6AB-4B6B-92CF-E8B9A27B3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695</TotalTime>
  <Pages>10</Pages>
  <Words>2932</Words>
  <Characters>17303</Characters>
  <Application>Microsoft Office Word</Application>
  <DocSecurity>0</DocSecurity>
  <Lines>144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Konštacká</dc:creator>
  <cp:keywords/>
  <dc:description/>
  <cp:lastModifiedBy>Pyramida</cp:lastModifiedBy>
  <cp:revision>68</cp:revision>
  <cp:lastPrinted>2022-10-19T10:18:00Z</cp:lastPrinted>
  <dcterms:created xsi:type="dcterms:W3CDTF">2018-08-31T11:09:00Z</dcterms:created>
  <dcterms:modified xsi:type="dcterms:W3CDTF">2023-08-21T09:00:00Z</dcterms:modified>
</cp:coreProperties>
</file>